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15" w:rsidRDefault="00A253A4">
      <w:pPr>
        <w:rPr>
          <w:b/>
        </w:rPr>
      </w:pPr>
      <w:r>
        <w:rPr>
          <w:b/>
        </w:rPr>
        <w:t>Draaiboek Workshop deel 2: Jij als werkplekbegeleider</w:t>
      </w:r>
    </w:p>
    <w:p w:rsidR="00A253A4" w:rsidRDefault="00A253A4">
      <w:pPr>
        <w:rPr>
          <w:b/>
        </w:rPr>
      </w:pPr>
    </w:p>
    <w:p w:rsidR="00A253A4" w:rsidRDefault="00A253A4">
      <w:r>
        <w:t>Aan het einde van deze workshop:</w:t>
      </w:r>
    </w:p>
    <w:p w:rsidR="00A253A4" w:rsidRDefault="00A253A4" w:rsidP="00A253A4">
      <w:pPr>
        <w:pStyle w:val="Lijstalinea"/>
        <w:numPr>
          <w:ilvl w:val="0"/>
          <w:numId w:val="3"/>
        </w:numPr>
      </w:pPr>
      <w:r>
        <w:t xml:space="preserve">Hebben deelnemers inzicht in het geven van feedback: wat zijn de do’s en </w:t>
      </w:r>
      <w:proofErr w:type="spellStart"/>
      <w:r>
        <w:t>dont’s</w:t>
      </w:r>
      <w:proofErr w:type="spellEnd"/>
      <w:r>
        <w:t>?</w:t>
      </w:r>
    </w:p>
    <w:p w:rsidR="00A253A4" w:rsidRDefault="00A253A4" w:rsidP="00A253A4">
      <w:pPr>
        <w:pStyle w:val="Lijstalinea"/>
        <w:numPr>
          <w:ilvl w:val="0"/>
          <w:numId w:val="3"/>
        </w:numPr>
      </w:pPr>
      <w:r>
        <w:t>Hebben deelnemers inzicht in wat weerstand is en hoe je weerstand kunt voorkomen en verminderen.</w:t>
      </w:r>
    </w:p>
    <w:p w:rsidR="00A253A4" w:rsidRDefault="00A253A4" w:rsidP="00A253A4">
      <w:pPr>
        <w:pStyle w:val="Lijstalinea"/>
        <w:numPr>
          <w:ilvl w:val="0"/>
          <w:numId w:val="3"/>
        </w:numPr>
      </w:pPr>
      <w:r>
        <w:t>Weten deelnemers hoe ze een taakgerichte training kunnen geven.</w:t>
      </w:r>
    </w:p>
    <w:p w:rsidR="00A253A4" w:rsidRPr="00A253A4" w:rsidRDefault="00A253A4" w:rsidP="00A253A4">
      <w:pPr>
        <w:pStyle w:val="Lijstalinea"/>
        <w:numPr>
          <w:ilvl w:val="0"/>
          <w:numId w:val="3"/>
        </w:numPr>
      </w:pPr>
      <w:r>
        <w:t xml:space="preserve">Kunnen deelnemers een inwerkprogramma uitwerken (basaal). </w:t>
      </w:r>
    </w:p>
    <w:p w:rsidR="00A253A4" w:rsidRPr="000927CC" w:rsidRDefault="00A253A4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0"/>
        <w:gridCol w:w="5030"/>
        <w:gridCol w:w="4819"/>
        <w:gridCol w:w="3481"/>
      </w:tblGrid>
      <w:tr w:rsidR="00BA2E5C" w:rsidRPr="00BA2E5C" w:rsidTr="00A67491">
        <w:tc>
          <w:tcPr>
            <w:tcW w:w="890" w:type="dxa"/>
          </w:tcPr>
          <w:p w:rsidR="00BA2E5C" w:rsidRPr="00BA2E5C" w:rsidRDefault="00BA2E5C">
            <w:pPr>
              <w:rPr>
                <w:b/>
              </w:rPr>
            </w:pPr>
            <w:r w:rsidRPr="00BA2E5C">
              <w:rPr>
                <w:b/>
              </w:rPr>
              <w:t xml:space="preserve">Tijdstip </w:t>
            </w:r>
          </w:p>
        </w:tc>
        <w:tc>
          <w:tcPr>
            <w:tcW w:w="5030" w:type="dxa"/>
          </w:tcPr>
          <w:p w:rsidR="00BA2E5C" w:rsidRPr="00BA2E5C" w:rsidRDefault="00BA2E5C">
            <w:pPr>
              <w:rPr>
                <w:b/>
              </w:rPr>
            </w:pPr>
            <w:r w:rsidRPr="00BA2E5C">
              <w:rPr>
                <w:b/>
              </w:rPr>
              <w:t>Onderwerp</w:t>
            </w:r>
          </w:p>
        </w:tc>
        <w:tc>
          <w:tcPr>
            <w:tcW w:w="4819" w:type="dxa"/>
          </w:tcPr>
          <w:p w:rsidR="00BA2E5C" w:rsidRPr="00BA2E5C" w:rsidRDefault="00BA2E5C">
            <w:pPr>
              <w:rPr>
                <w:b/>
              </w:rPr>
            </w:pPr>
            <w:r w:rsidRPr="00BA2E5C">
              <w:rPr>
                <w:b/>
              </w:rPr>
              <w:t>Werkvorm</w:t>
            </w:r>
          </w:p>
        </w:tc>
        <w:tc>
          <w:tcPr>
            <w:tcW w:w="3481" w:type="dxa"/>
          </w:tcPr>
          <w:p w:rsidR="00BA2E5C" w:rsidRPr="00BA2E5C" w:rsidRDefault="00BA2E5C">
            <w:pPr>
              <w:rPr>
                <w:b/>
              </w:rPr>
            </w:pPr>
            <w:r w:rsidRPr="00BA2E5C">
              <w:rPr>
                <w:b/>
              </w:rPr>
              <w:t>Middelen</w:t>
            </w:r>
          </w:p>
        </w:tc>
      </w:tr>
      <w:tr w:rsidR="00BA2E5C" w:rsidTr="00A67491">
        <w:tc>
          <w:tcPr>
            <w:tcW w:w="890" w:type="dxa"/>
          </w:tcPr>
          <w:p w:rsidR="00BA2E5C" w:rsidRDefault="00BA2E5C">
            <w:r>
              <w:t>15:00 –</w:t>
            </w:r>
            <w:r w:rsidR="00552296">
              <w:t xml:space="preserve"> 15:10</w:t>
            </w:r>
          </w:p>
        </w:tc>
        <w:tc>
          <w:tcPr>
            <w:tcW w:w="5030" w:type="dxa"/>
          </w:tcPr>
          <w:p w:rsidR="00BA2E5C" w:rsidRDefault="00BA2E5C">
            <w:r>
              <w:t>Opstarten</w:t>
            </w:r>
          </w:p>
          <w:p w:rsidR="00BA2E5C" w:rsidRDefault="00BA2E5C" w:rsidP="00BA2E5C">
            <w:pPr>
              <w:pStyle w:val="Lijstalinea"/>
              <w:numPr>
                <w:ilvl w:val="0"/>
                <w:numId w:val="1"/>
              </w:numPr>
            </w:pPr>
            <w:r>
              <w:t>Herhalen/samenvatten vorige workshop</w:t>
            </w:r>
          </w:p>
          <w:p w:rsidR="00BA2E5C" w:rsidRDefault="00BA2E5C" w:rsidP="00BA2E5C">
            <w:pPr>
              <w:pStyle w:val="Lijstalinea"/>
              <w:numPr>
                <w:ilvl w:val="0"/>
                <w:numId w:val="1"/>
              </w:numPr>
            </w:pPr>
            <w:r>
              <w:t>Tussentijdse ervaringen ophalen</w:t>
            </w:r>
          </w:p>
          <w:p w:rsidR="00BA2E5C" w:rsidRDefault="00BA2E5C" w:rsidP="00BA2E5C">
            <w:pPr>
              <w:pStyle w:val="Lijstalinea"/>
              <w:numPr>
                <w:ilvl w:val="0"/>
                <w:numId w:val="1"/>
              </w:numPr>
            </w:pPr>
            <w:r>
              <w:t>Toelichting op programma van deze workshop</w:t>
            </w:r>
          </w:p>
        </w:tc>
        <w:tc>
          <w:tcPr>
            <w:tcW w:w="4819" w:type="dxa"/>
          </w:tcPr>
          <w:p w:rsidR="00BA2E5C" w:rsidRDefault="00BA2E5C">
            <w:r>
              <w:t>Plenair</w:t>
            </w:r>
          </w:p>
        </w:tc>
        <w:tc>
          <w:tcPr>
            <w:tcW w:w="3481" w:type="dxa"/>
          </w:tcPr>
          <w:p w:rsidR="00BA2E5C" w:rsidRDefault="00BA2E5C">
            <w:r>
              <w:t>Sheets met samenvatting vorige workshop</w:t>
            </w:r>
            <w:r w:rsidR="00B65396">
              <w:t xml:space="preserve"> (tevens </w:t>
            </w:r>
            <w:proofErr w:type="spellStart"/>
            <w:r w:rsidR="00B65396">
              <w:t>handouts</w:t>
            </w:r>
            <w:proofErr w:type="spellEnd"/>
            <w:r w:rsidR="00B65396">
              <w:t>)</w:t>
            </w:r>
          </w:p>
        </w:tc>
      </w:tr>
      <w:tr w:rsidR="00BA2E5C" w:rsidTr="00A67491">
        <w:tc>
          <w:tcPr>
            <w:tcW w:w="890" w:type="dxa"/>
          </w:tcPr>
          <w:p w:rsidR="00BA2E5C" w:rsidRDefault="00552296" w:rsidP="00552296">
            <w:r>
              <w:t>15:10</w:t>
            </w:r>
            <w:r w:rsidR="00BA2E5C">
              <w:t xml:space="preserve"> </w:t>
            </w:r>
            <w:r w:rsidR="00B65396">
              <w:t xml:space="preserve">– </w:t>
            </w:r>
            <w:r>
              <w:t>15:50</w:t>
            </w:r>
          </w:p>
        </w:tc>
        <w:tc>
          <w:tcPr>
            <w:tcW w:w="5030" w:type="dxa"/>
          </w:tcPr>
          <w:p w:rsidR="00BA2E5C" w:rsidRDefault="00BA2E5C">
            <w:r>
              <w:t>Feedback geven</w:t>
            </w:r>
          </w:p>
          <w:p w:rsidR="00BA2E5C" w:rsidRDefault="00BA2E5C" w:rsidP="00BA2E5C">
            <w:pPr>
              <w:pStyle w:val="Lijstalinea"/>
              <w:numPr>
                <w:ilvl w:val="0"/>
                <w:numId w:val="1"/>
              </w:numPr>
            </w:pPr>
            <w:r>
              <w:t xml:space="preserve">Verschil tussen waarnemen en interpretatie. Je waarneming wordt beïnvloed door je eigen referentiekader/focus. Bij feedback gaat het er om dat je je concentreert op concreet gedrag en dat je interpretaties altijd checkt. Ik zie… </w:t>
            </w:r>
          </w:p>
          <w:p w:rsidR="00BA2E5C" w:rsidRDefault="00BA2E5C" w:rsidP="00BA2E5C">
            <w:pPr>
              <w:pStyle w:val="Lijstalinea"/>
              <w:numPr>
                <w:ilvl w:val="0"/>
                <w:numId w:val="1"/>
              </w:numPr>
            </w:pPr>
            <w:r>
              <w:t>Wat zijn de belangrijkste principes bij feedback geven? Wat moet je vooral NIET en wat voor WEL doen?</w:t>
            </w:r>
          </w:p>
        </w:tc>
        <w:tc>
          <w:tcPr>
            <w:tcW w:w="4819" w:type="dxa"/>
          </w:tcPr>
          <w:p w:rsidR="00BA2E5C" w:rsidRDefault="00BA2E5C" w:rsidP="00BA2E5C">
            <w:proofErr w:type="spellStart"/>
            <w:r w:rsidRPr="002D1681">
              <w:rPr>
                <w:lang w:val="en-US"/>
              </w:rPr>
              <w:t>Beginnen</w:t>
            </w:r>
            <w:proofErr w:type="spellEnd"/>
            <w:r w:rsidRPr="002D1681">
              <w:rPr>
                <w:lang w:val="en-US"/>
              </w:rPr>
              <w:t xml:space="preserve"> met </w:t>
            </w:r>
            <w:proofErr w:type="spellStart"/>
            <w:r w:rsidRPr="002D1681">
              <w:rPr>
                <w:lang w:val="en-US"/>
              </w:rPr>
              <w:t>filmpje</w:t>
            </w:r>
            <w:proofErr w:type="spellEnd"/>
            <w:r w:rsidRPr="002D1681">
              <w:rPr>
                <w:lang w:val="en-US"/>
              </w:rPr>
              <w:t xml:space="preserve"> ‘</w:t>
            </w:r>
            <w:r w:rsidR="002D1681" w:rsidRPr="002D1681">
              <w:rPr>
                <w:lang w:val="en-US"/>
              </w:rPr>
              <w:t>test your awareness</w:t>
            </w:r>
            <w:r w:rsidR="002D1681">
              <w:rPr>
                <w:lang w:val="en-US"/>
              </w:rPr>
              <w:t>’</w:t>
            </w:r>
            <w:r w:rsidRPr="002D1681">
              <w:rPr>
                <w:lang w:val="en-US"/>
              </w:rPr>
              <w:t xml:space="preserve">. </w:t>
            </w:r>
            <w:r>
              <w:t xml:space="preserve">Hoe komt het dat je de </w:t>
            </w:r>
            <w:r w:rsidR="002D1681">
              <w:t>beer</w:t>
            </w:r>
            <w:r>
              <w:t xml:space="preserve"> niet ziet? Plenair conclusie trekken. </w:t>
            </w:r>
          </w:p>
          <w:p w:rsidR="00BA2E5C" w:rsidRDefault="00BA2E5C" w:rsidP="00BA2E5C"/>
          <w:p w:rsidR="00BA2E5C" w:rsidRDefault="00BA2E5C" w:rsidP="00BA2E5C">
            <w:r>
              <w:t>Plaatje laten zien van jongens. Vragen aan groep wat zie je hier? Onderscheid maken tussen interpretaties en concreet gedrag.</w:t>
            </w:r>
          </w:p>
          <w:p w:rsidR="00BA2E5C" w:rsidRDefault="00BA2E5C" w:rsidP="00BA2E5C"/>
          <w:p w:rsidR="00BA2E5C" w:rsidRDefault="006516C8" w:rsidP="00BA2E5C">
            <w:r>
              <w:t>Brainstorm: wat moet je vooral niet doen?</w:t>
            </w:r>
          </w:p>
          <w:p w:rsidR="00BA2E5C" w:rsidRDefault="00BA2E5C" w:rsidP="00BA2E5C"/>
          <w:p w:rsidR="00BA2E5C" w:rsidRDefault="00BA2E5C" w:rsidP="00BA2E5C">
            <w:r>
              <w:t xml:space="preserve">Plenair samenvatten met belangrijkste </w:t>
            </w:r>
            <w:proofErr w:type="spellStart"/>
            <w:r>
              <w:t>bullets</w:t>
            </w:r>
            <w:proofErr w:type="spellEnd"/>
            <w:r>
              <w:t xml:space="preserve"> op sheet. </w:t>
            </w:r>
          </w:p>
          <w:p w:rsidR="00B65396" w:rsidRDefault="00B65396" w:rsidP="00BA2E5C"/>
          <w:p w:rsidR="00B65396" w:rsidRDefault="00335E53" w:rsidP="00BA2E5C">
            <w:r>
              <w:t>Plenair drie korte cases bespreken.</w:t>
            </w:r>
          </w:p>
          <w:p w:rsidR="00335E53" w:rsidRDefault="00335E53" w:rsidP="00BA2E5C">
            <w:bookmarkStart w:id="0" w:name="_GoBack"/>
            <w:bookmarkEnd w:id="0"/>
            <w:r>
              <w:lastRenderedPageBreak/>
              <w:t>Bij voldoende tijd: in 2-tallen situatie uit de praktijk bespreken en hoe je daar op goede manier feedback zou kunnen geven.</w:t>
            </w:r>
          </w:p>
        </w:tc>
        <w:tc>
          <w:tcPr>
            <w:tcW w:w="3481" w:type="dxa"/>
          </w:tcPr>
          <w:p w:rsidR="00BA2E5C" w:rsidRDefault="00BA2E5C" w:rsidP="00BA2E5C">
            <w:pPr>
              <w:pStyle w:val="Lijstalinea"/>
              <w:numPr>
                <w:ilvl w:val="0"/>
                <w:numId w:val="2"/>
              </w:numPr>
            </w:pPr>
            <w:r>
              <w:lastRenderedPageBreak/>
              <w:t>Filmpje ‘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dunnit</w:t>
            </w:r>
            <w:proofErr w:type="spellEnd"/>
            <w:r>
              <w:t>’</w:t>
            </w:r>
          </w:p>
          <w:p w:rsidR="00BA2E5C" w:rsidRDefault="00BA2E5C" w:rsidP="00BA2E5C">
            <w:pPr>
              <w:pStyle w:val="Lijstalinea"/>
              <w:numPr>
                <w:ilvl w:val="0"/>
                <w:numId w:val="2"/>
              </w:numPr>
            </w:pPr>
            <w:r>
              <w:t>Plaatje jongens</w:t>
            </w:r>
          </w:p>
          <w:p w:rsidR="00BA2E5C" w:rsidRDefault="00BA2E5C" w:rsidP="00BA2E5C">
            <w:pPr>
              <w:pStyle w:val="Lijstalinea"/>
              <w:numPr>
                <w:ilvl w:val="0"/>
                <w:numId w:val="2"/>
              </w:numPr>
            </w:pPr>
            <w:r>
              <w:t>Filmpje  feedback geven</w:t>
            </w:r>
          </w:p>
          <w:p w:rsidR="00BA2E5C" w:rsidRDefault="00BA2E5C" w:rsidP="00BA2E5C">
            <w:pPr>
              <w:pStyle w:val="Lijstalinea"/>
              <w:numPr>
                <w:ilvl w:val="0"/>
                <w:numId w:val="2"/>
              </w:numPr>
            </w:pPr>
            <w:r>
              <w:t xml:space="preserve">Sheet met samenvatting (tevens </w:t>
            </w:r>
            <w:proofErr w:type="spellStart"/>
            <w:r>
              <w:t>handout</w:t>
            </w:r>
            <w:proofErr w:type="spellEnd"/>
            <w:r>
              <w:t>)</w:t>
            </w:r>
          </w:p>
          <w:p w:rsidR="00B65396" w:rsidRDefault="00B65396" w:rsidP="00BA2E5C">
            <w:pPr>
              <w:pStyle w:val="Lijstalinea"/>
              <w:numPr>
                <w:ilvl w:val="0"/>
                <w:numId w:val="2"/>
              </w:numPr>
            </w:pPr>
            <w:r>
              <w:t>Sheet met drie korte cases</w:t>
            </w:r>
          </w:p>
          <w:p w:rsidR="00BA2E5C" w:rsidRDefault="00BA2E5C"/>
        </w:tc>
      </w:tr>
      <w:tr w:rsidR="00BA2E5C" w:rsidTr="00A67491">
        <w:tc>
          <w:tcPr>
            <w:tcW w:w="890" w:type="dxa"/>
          </w:tcPr>
          <w:p w:rsidR="00BA2E5C" w:rsidRDefault="00552296">
            <w:r>
              <w:lastRenderedPageBreak/>
              <w:t>15:50 – 16:00</w:t>
            </w:r>
          </w:p>
        </w:tc>
        <w:tc>
          <w:tcPr>
            <w:tcW w:w="5030" w:type="dxa"/>
          </w:tcPr>
          <w:p w:rsidR="00BA2E5C" w:rsidRDefault="00B65396">
            <w:r>
              <w:t>Omgaan met weerstand</w:t>
            </w:r>
          </w:p>
          <w:p w:rsidR="00B65396" w:rsidRDefault="00B65396" w:rsidP="00B65396">
            <w:pPr>
              <w:pStyle w:val="Lijstalinea"/>
              <w:numPr>
                <w:ilvl w:val="0"/>
                <w:numId w:val="1"/>
              </w:numPr>
            </w:pPr>
            <w:r>
              <w:t>Weerstand voorkomen door: juiste manier van feedback geven, vooral ook aandacht voor positieve feedback,  tijd investeren in relatie/welkom heten/aansluiten bij voorkennis en motivatie, duidelijk zijn in verwachtingen en instructie.</w:t>
            </w:r>
          </w:p>
          <w:p w:rsidR="00B65396" w:rsidRDefault="00B65396" w:rsidP="00B65396">
            <w:pPr>
              <w:pStyle w:val="Lijstalinea"/>
              <w:numPr>
                <w:ilvl w:val="0"/>
                <w:numId w:val="1"/>
              </w:numPr>
            </w:pPr>
            <w:r>
              <w:t xml:space="preserve">Als er weerstand is dan voorkom escalatie, houd vast aan de feedbackregels, benoemen en bij jezelf houden! </w:t>
            </w:r>
          </w:p>
          <w:p w:rsidR="00552296" w:rsidRDefault="00552296" w:rsidP="00B65396">
            <w:pPr>
              <w:pStyle w:val="Lijstalinea"/>
              <w:numPr>
                <w:ilvl w:val="0"/>
                <w:numId w:val="1"/>
              </w:numPr>
            </w:pPr>
            <w:r>
              <w:t>Tips</w:t>
            </w:r>
          </w:p>
        </w:tc>
        <w:tc>
          <w:tcPr>
            <w:tcW w:w="4819" w:type="dxa"/>
          </w:tcPr>
          <w:p w:rsidR="00BA2E5C" w:rsidRDefault="00B65396">
            <w:r>
              <w:t>Plenair korte kennisoverdracht</w:t>
            </w:r>
          </w:p>
        </w:tc>
        <w:tc>
          <w:tcPr>
            <w:tcW w:w="3481" w:type="dxa"/>
          </w:tcPr>
          <w:p w:rsidR="00BA2E5C" w:rsidRDefault="000927CC">
            <w:r>
              <w:t>Sheet</w:t>
            </w:r>
            <w:r w:rsidR="00552296">
              <w:t xml:space="preserve"> TIPS</w:t>
            </w:r>
          </w:p>
        </w:tc>
      </w:tr>
      <w:tr w:rsidR="00BA2E5C" w:rsidTr="00A67491">
        <w:tc>
          <w:tcPr>
            <w:tcW w:w="890" w:type="dxa"/>
          </w:tcPr>
          <w:p w:rsidR="00BA2E5C" w:rsidRDefault="000927CC" w:rsidP="00087742">
            <w:r>
              <w:t>16:</w:t>
            </w:r>
            <w:r w:rsidR="00B65396">
              <w:t>0</w:t>
            </w:r>
            <w:r>
              <w:t>0</w:t>
            </w:r>
            <w:r w:rsidR="00B65396">
              <w:t xml:space="preserve"> – 16:</w:t>
            </w:r>
            <w:r w:rsidR="00335E53">
              <w:t>30</w:t>
            </w:r>
          </w:p>
        </w:tc>
        <w:tc>
          <w:tcPr>
            <w:tcW w:w="5030" w:type="dxa"/>
          </w:tcPr>
          <w:p w:rsidR="00BA2E5C" w:rsidRDefault="00B65396">
            <w:r>
              <w:t>Taakgerichte training</w:t>
            </w:r>
            <w:r w:rsidR="000927CC">
              <w:t xml:space="preserve"> geven</w:t>
            </w:r>
            <w:r>
              <w:t xml:space="preserve">: hoe doe je dat? </w:t>
            </w:r>
          </w:p>
          <w:p w:rsidR="00B65396" w:rsidRDefault="000927CC">
            <w:r>
              <w:t>Stap 1: bereid medewerker voor</w:t>
            </w:r>
          </w:p>
          <w:p w:rsidR="000927CC" w:rsidRDefault="000927CC">
            <w:r>
              <w:t>Stap 2: demonstreer de taak</w:t>
            </w:r>
          </w:p>
          <w:p w:rsidR="000927CC" w:rsidRDefault="000927CC">
            <w:r>
              <w:t>Stap 3: laat de taak uitvoeren</w:t>
            </w:r>
          </w:p>
          <w:p w:rsidR="000927CC" w:rsidRDefault="000927CC">
            <w:r>
              <w:t>Stap 4: geef opvolging</w:t>
            </w:r>
          </w:p>
          <w:p w:rsidR="00B65396" w:rsidRDefault="00B65396"/>
        </w:tc>
        <w:tc>
          <w:tcPr>
            <w:tcW w:w="4819" w:type="dxa"/>
          </w:tcPr>
          <w:p w:rsidR="00BA2E5C" w:rsidRDefault="000927CC" w:rsidP="000927CC">
            <w:pPr>
              <w:pStyle w:val="Lijstalinea"/>
              <w:numPr>
                <w:ilvl w:val="0"/>
                <w:numId w:val="2"/>
              </w:numPr>
            </w:pPr>
            <w:r>
              <w:t xml:space="preserve">Plenaire uitleg over </w:t>
            </w:r>
            <w:r w:rsidR="00087742">
              <w:t>opb</w:t>
            </w:r>
            <w:r w:rsidR="00AD6813">
              <w:t xml:space="preserve">ouw taakgerichte training geven </w:t>
            </w:r>
            <w:proofErr w:type="spellStart"/>
            <w:r w:rsidR="00AD6813">
              <w:t>ahv</w:t>
            </w:r>
            <w:proofErr w:type="spellEnd"/>
            <w:r w:rsidR="00AD6813">
              <w:t xml:space="preserve"> voorbeeld.</w:t>
            </w:r>
          </w:p>
          <w:p w:rsidR="00087742" w:rsidRDefault="00087742" w:rsidP="000927CC">
            <w:pPr>
              <w:pStyle w:val="Lijstalinea"/>
              <w:numPr>
                <w:ilvl w:val="0"/>
                <w:numId w:val="2"/>
              </w:numPr>
            </w:pPr>
            <w:r>
              <w:t>Plenair voorbeeld uitwerken: taak kiezen, stappen noteren op flip-over (in volgorde), per stap kernpunten benoemen, voor ieder kernpunt benoemen wat de reden is dat dit een kernpunt is.</w:t>
            </w:r>
          </w:p>
          <w:p w:rsidR="00087742" w:rsidRDefault="00087742" w:rsidP="00087742">
            <w:pPr>
              <w:pStyle w:val="Lijstalinea"/>
              <w:numPr>
                <w:ilvl w:val="0"/>
                <w:numId w:val="2"/>
              </w:numPr>
            </w:pPr>
            <w:r>
              <w:t xml:space="preserve">In tweetallen: werk een taak op deze manier uit &gt; een taak die een medewerker als eerste zal gaan doen bij jouw proces/afdeling. </w:t>
            </w:r>
          </w:p>
          <w:p w:rsidR="00087742" w:rsidRDefault="00087742" w:rsidP="00087742">
            <w:pPr>
              <w:pStyle w:val="Lijstalinea"/>
              <w:numPr>
                <w:ilvl w:val="0"/>
                <w:numId w:val="2"/>
              </w:numPr>
            </w:pPr>
            <w:r>
              <w:t xml:space="preserve">Samenvatten, vragen beantwoorden.  </w:t>
            </w:r>
          </w:p>
        </w:tc>
        <w:tc>
          <w:tcPr>
            <w:tcW w:w="3481" w:type="dxa"/>
          </w:tcPr>
          <w:p w:rsidR="00BA2E5C" w:rsidRDefault="00087742" w:rsidP="00087742">
            <w:pPr>
              <w:pStyle w:val="Lijstalinea"/>
              <w:numPr>
                <w:ilvl w:val="0"/>
                <w:numId w:val="2"/>
              </w:numPr>
            </w:pPr>
            <w:r>
              <w:t>Sheets/</w:t>
            </w:r>
            <w:proofErr w:type="spellStart"/>
            <w:r>
              <w:t>handout</w:t>
            </w:r>
            <w:proofErr w:type="spellEnd"/>
          </w:p>
          <w:p w:rsidR="00AD6813" w:rsidRDefault="00AD6813" w:rsidP="00087742">
            <w:pPr>
              <w:pStyle w:val="Lijstalinea"/>
              <w:numPr>
                <w:ilvl w:val="0"/>
                <w:numId w:val="2"/>
              </w:numPr>
            </w:pPr>
            <w:r>
              <w:t>Werkinstructies</w:t>
            </w:r>
          </w:p>
        </w:tc>
      </w:tr>
      <w:tr w:rsidR="00BA2E5C" w:rsidTr="00A67491">
        <w:tc>
          <w:tcPr>
            <w:tcW w:w="890" w:type="dxa"/>
          </w:tcPr>
          <w:p w:rsidR="00BA2E5C" w:rsidRDefault="00AD6813">
            <w:r>
              <w:t>16:30 – 17:00</w:t>
            </w:r>
          </w:p>
        </w:tc>
        <w:tc>
          <w:tcPr>
            <w:tcW w:w="5030" w:type="dxa"/>
          </w:tcPr>
          <w:p w:rsidR="00BA2E5C" w:rsidRDefault="00087742">
            <w:r>
              <w:t>PAUZE</w:t>
            </w:r>
          </w:p>
        </w:tc>
        <w:tc>
          <w:tcPr>
            <w:tcW w:w="4819" w:type="dxa"/>
          </w:tcPr>
          <w:p w:rsidR="00BA2E5C" w:rsidRDefault="00BA2E5C"/>
        </w:tc>
        <w:tc>
          <w:tcPr>
            <w:tcW w:w="3481" w:type="dxa"/>
          </w:tcPr>
          <w:p w:rsidR="00BA2E5C" w:rsidRDefault="00BA2E5C"/>
        </w:tc>
      </w:tr>
      <w:tr w:rsidR="00BA2E5C" w:rsidTr="00A67491">
        <w:tc>
          <w:tcPr>
            <w:tcW w:w="890" w:type="dxa"/>
          </w:tcPr>
          <w:p w:rsidR="00BA2E5C" w:rsidRDefault="00AD6813">
            <w:r>
              <w:t>17:00 – 17:30</w:t>
            </w:r>
          </w:p>
        </w:tc>
        <w:tc>
          <w:tcPr>
            <w:tcW w:w="5030" w:type="dxa"/>
          </w:tcPr>
          <w:p w:rsidR="00BA2E5C" w:rsidRDefault="00087742">
            <w:r>
              <w:t xml:space="preserve">Uitwerken inwerkprogramma. </w:t>
            </w:r>
          </w:p>
        </w:tc>
        <w:tc>
          <w:tcPr>
            <w:tcW w:w="4819" w:type="dxa"/>
          </w:tcPr>
          <w:p w:rsidR="00087742" w:rsidRDefault="00087742" w:rsidP="00087742">
            <w:pPr>
              <w:pStyle w:val="Lijstalinea"/>
              <w:numPr>
                <w:ilvl w:val="0"/>
                <w:numId w:val="2"/>
              </w:numPr>
            </w:pPr>
            <w:r>
              <w:t>Korte uitleg over inwerkprogramma.</w:t>
            </w:r>
          </w:p>
          <w:p w:rsidR="00087742" w:rsidRDefault="00087742" w:rsidP="00087742">
            <w:pPr>
              <w:pStyle w:val="Lijstalinea"/>
              <w:numPr>
                <w:ilvl w:val="0"/>
                <w:numId w:val="2"/>
              </w:numPr>
            </w:pPr>
            <w:r>
              <w:t>STAP 1: leerdoelen bepalen.</w:t>
            </w:r>
          </w:p>
          <w:p w:rsidR="00A67491" w:rsidRDefault="00A67491" w:rsidP="00087742">
            <w:pPr>
              <w:pStyle w:val="Lijstalinea"/>
              <w:numPr>
                <w:ilvl w:val="1"/>
                <w:numId w:val="2"/>
              </w:numPr>
            </w:pPr>
            <w:r>
              <w:t>Korte uitleg/herhaling over leerdoelen en wat er al staat.</w:t>
            </w:r>
          </w:p>
          <w:p w:rsidR="00BA2E5C" w:rsidRDefault="00087742" w:rsidP="00087742">
            <w:pPr>
              <w:pStyle w:val="Lijstalinea"/>
              <w:numPr>
                <w:ilvl w:val="1"/>
                <w:numId w:val="2"/>
              </w:numPr>
            </w:pPr>
            <w:r>
              <w:t xml:space="preserve">Plenair inventariseren wat de </w:t>
            </w:r>
            <w:r>
              <w:lastRenderedPageBreak/>
              <w:t>algemene leerdoelen zijn die voor iedere nieuwe medewerker gelden. Dag 1 en voor Dag 2 t/m 5. Noteren op flipover.</w:t>
            </w:r>
          </w:p>
          <w:p w:rsidR="00087742" w:rsidRDefault="00087742" w:rsidP="00087742">
            <w:pPr>
              <w:pStyle w:val="Lijstalinea"/>
              <w:numPr>
                <w:ilvl w:val="1"/>
                <w:numId w:val="2"/>
              </w:numPr>
            </w:pPr>
            <w:r>
              <w:t>In groepjes uitwerken specifieke leerdoelen</w:t>
            </w:r>
            <w:r w:rsidR="00A67491">
              <w:t xml:space="preserve"> (gegroepeerd rond bepaalde processen/afdelingen)</w:t>
            </w:r>
            <w:r>
              <w:t>.</w:t>
            </w:r>
          </w:p>
          <w:p w:rsidR="00087742" w:rsidRDefault="00087742" w:rsidP="00087742">
            <w:pPr>
              <w:pStyle w:val="Lijstalinea"/>
              <w:numPr>
                <w:ilvl w:val="0"/>
                <w:numId w:val="2"/>
              </w:numPr>
            </w:pPr>
            <w:r>
              <w:t>STAP 2: wat doe je als werkplekbegeleider om de leerdoelen te behalen?</w:t>
            </w:r>
          </w:p>
          <w:p w:rsidR="00A67491" w:rsidRDefault="00A67491" w:rsidP="00A67491">
            <w:pPr>
              <w:pStyle w:val="Lijstalinea"/>
              <w:numPr>
                <w:ilvl w:val="1"/>
                <w:numId w:val="2"/>
              </w:numPr>
            </w:pPr>
            <w:r>
              <w:t xml:space="preserve">Start van de dag plenair uitwerken/aanvullen. Hoe kan je dit zo efficiënt mogelijk organiseren? </w:t>
            </w:r>
          </w:p>
          <w:p w:rsidR="00A67491" w:rsidRDefault="00A67491" w:rsidP="00A67491">
            <w:pPr>
              <w:pStyle w:val="Lijstalinea"/>
              <w:numPr>
                <w:ilvl w:val="1"/>
                <w:numId w:val="2"/>
              </w:numPr>
            </w:pPr>
            <w:r>
              <w:t xml:space="preserve">Bedenk voor de eerste week welke taaktrainingen je gaat geven. Werk één taaktraining nog uit in stappen /kernpunten/redenen. In </w:t>
            </w:r>
            <w:proofErr w:type="spellStart"/>
            <w:r>
              <w:t>subgroepjes</w:t>
            </w:r>
            <w:proofErr w:type="spellEnd"/>
            <w:r>
              <w:t>, noteren op A3.</w:t>
            </w:r>
          </w:p>
          <w:p w:rsidR="00A67491" w:rsidRDefault="00A67491" w:rsidP="00A67491">
            <w:pPr>
              <w:pStyle w:val="Lijstalinea"/>
              <w:numPr>
                <w:ilvl w:val="0"/>
                <w:numId w:val="2"/>
              </w:numPr>
            </w:pPr>
            <w:r>
              <w:t>STAP 3: wat gebruik je daarbij?</w:t>
            </w:r>
          </w:p>
          <w:p w:rsidR="00A67491" w:rsidRDefault="00A67491" w:rsidP="00A67491">
            <w:pPr>
              <w:pStyle w:val="Lijstalinea"/>
              <w:numPr>
                <w:ilvl w:val="1"/>
                <w:numId w:val="2"/>
              </w:numPr>
            </w:pPr>
            <w:r>
              <w:t>Welke werkinstructies zijn bij de verschillende onderdelen van belang?</w:t>
            </w:r>
          </w:p>
          <w:p w:rsidR="00A67491" w:rsidRDefault="00A67491" w:rsidP="00A67491">
            <w:pPr>
              <w:pStyle w:val="Lijstalinea"/>
              <w:numPr>
                <w:ilvl w:val="1"/>
                <w:numId w:val="2"/>
              </w:numPr>
            </w:pPr>
            <w:r>
              <w:t>Zijn er nog andere hulpmiddelen beschikbaar?</w:t>
            </w:r>
          </w:p>
          <w:p w:rsidR="00A67491" w:rsidRDefault="00A67491" w:rsidP="00A67491">
            <w:pPr>
              <w:pStyle w:val="Lijstalinea"/>
              <w:numPr>
                <w:ilvl w:val="1"/>
                <w:numId w:val="2"/>
              </w:numPr>
            </w:pPr>
            <w:r>
              <w:t xml:space="preserve">In </w:t>
            </w:r>
            <w:proofErr w:type="spellStart"/>
            <w:r>
              <w:t>subgroepjes</w:t>
            </w:r>
            <w:proofErr w:type="spellEnd"/>
            <w:r>
              <w:t xml:space="preserve"> bovenstaande vragen oppakken en noteren op A3. </w:t>
            </w:r>
          </w:p>
        </w:tc>
        <w:tc>
          <w:tcPr>
            <w:tcW w:w="3481" w:type="dxa"/>
          </w:tcPr>
          <w:p w:rsidR="00BA2E5C" w:rsidRDefault="00087742" w:rsidP="00087742">
            <w:pPr>
              <w:pStyle w:val="Lijstalinea"/>
              <w:numPr>
                <w:ilvl w:val="0"/>
                <w:numId w:val="2"/>
              </w:numPr>
            </w:pPr>
            <w:r>
              <w:lastRenderedPageBreak/>
              <w:t>Sheets</w:t>
            </w:r>
          </w:p>
          <w:p w:rsidR="00087742" w:rsidRDefault="00087742" w:rsidP="00087742">
            <w:pPr>
              <w:pStyle w:val="Lijstalinea"/>
              <w:numPr>
                <w:ilvl w:val="0"/>
                <w:numId w:val="2"/>
              </w:numPr>
            </w:pPr>
            <w:r>
              <w:t>Inwerkprogramma uitgeprint op A3</w:t>
            </w:r>
          </w:p>
          <w:p w:rsidR="00087742" w:rsidRDefault="00087742" w:rsidP="00087742">
            <w:pPr>
              <w:pStyle w:val="Lijstalinea"/>
              <w:numPr>
                <w:ilvl w:val="0"/>
                <w:numId w:val="2"/>
              </w:numPr>
            </w:pPr>
            <w:r>
              <w:t>Geeltje &amp; pennen</w:t>
            </w:r>
          </w:p>
        </w:tc>
      </w:tr>
      <w:tr w:rsidR="00A67491" w:rsidTr="00A67491">
        <w:tc>
          <w:tcPr>
            <w:tcW w:w="890" w:type="dxa"/>
          </w:tcPr>
          <w:p w:rsidR="00A67491" w:rsidRDefault="00992338">
            <w:r>
              <w:lastRenderedPageBreak/>
              <w:t>18:00</w:t>
            </w:r>
            <w:r w:rsidR="00A67491">
              <w:t>-18:30</w:t>
            </w:r>
          </w:p>
        </w:tc>
        <w:tc>
          <w:tcPr>
            <w:tcW w:w="5030" w:type="dxa"/>
          </w:tcPr>
          <w:p w:rsidR="00A67491" w:rsidRDefault="00A67491">
            <w:r>
              <w:t>Afsluiting: evaluatie en vooruitblik</w:t>
            </w:r>
          </w:p>
        </w:tc>
        <w:tc>
          <w:tcPr>
            <w:tcW w:w="4819" w:type="dxa"/>
          </w:tcPr>
          <w:p w:rsidR="00A3271B" w:rsidRDefault="00A67491" w:rsidP="00A3271B">
            <w:pPr>
              <w:pStyle w:val="Lijstalinea"/>
              <w:numPr>
                <w:ilvl w:val="0"/>
                <w:numId w:val="2"/>
              </w:numPr>
            </w:pPr>
            <w:r>
              <w:t>Plenair</w:t>
            </w:r>
            <w:r w:rsidR="00992338">
              <w:t>: wat moet er de komende periode opgepakt worden? Wat hebben jullie nodig om je rol als werkplekbegeleider goed vorm te kunnen geven?</w:t>
            </w:r>
          </w:p>
          <w:p w:rsidR="00A3271B" w:rsidRDefault="00A3271B" w:rsidP="00A3271B">
            <w:pPr>
              <w:pStyle w:val="Lijstalinea"/>
              <w:numPr>
                <w:ilvl w:val="0"/>
                <w:numId w:val="2"/>
              </w:numPr>
            </w:pPr>
            <w:r>
              <w:t>Evalueren: tips &amp; tops</w:t>
            </w:r>
          </w:p>
        </w:tc>
        <w:tc>
          <w:tcPr>
            <w:tcW w:w="3481" w:type="dxa"/>
          </w:tcPr>
          <w:p w:rsidR="00A67491" w:rsidRDefault="00A67491" w:rsidP="00087742">
            <w:pPr>
              <w:pStyle w:val="Lijstalinea"/>
              <w:numPr>
                <w:ilvl w:val="0"/>
                <w:numId w:val="2"/>
              </w:numPr>
            </w:pPr>
          </w:p>
        </w:tc>
      </w:tr>
    </w:tbl>
    <w:p w:rsidR="00BA2E5C" w:rsidRDefault="00BA2E5C"/>
    <w:sectPr w:rsidR="00BA2E5C" w:rsidSect="00BA2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F3E"/>
    <w:multiLevelType w:val="hybridMultilevel"/>
    <w:tmpl w:val="E6CA4EDA"/>
    <w:lvl w:ilvl="0" w:tplc="027ED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42134"/>
    <w:multiLevelType w:val="hybridMultilevel"/>
    <w:tmpl w:val="AF968948"/>
    <w:lvl w:ilvl="0" w:tplc="CD861F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C3E02"/>
    <w:multiLevelType w:val="hybridMultilevel"/>
    <w:tmpl w:val="F5FEBF22"/>
    <w:lvl w:ilvl="0" w:tplc="F1F620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5C"/>
    <w:rsid w:val="00087742"/>
    <w:rsid w:val="000927CC"/>
    <w:rsid w:val="0023608C"/>
    <w:rsid w:val="002D1681"/>
    <w:rsid w:val="00335E53"/>
    <w:rsid w:val="00552296"/>
    <w:rsid w:val="006516C8"/>
    <w:rsid w:val="00992338"/>
    <w:rsid w:val="00A253A4"/>
    <w:rsid w:val="00A3271B"/>
    <w:rsid w:val="00A67491"/>
    <w:rsid w:val="00AD6813"/>
    <w:rsid w:val="00B65396"/>
    <w:rsid w:val="00BA2E5C"/>
    <w:rsid w:val="00D2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A2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A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 Human Network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5</cp:revision>
  <cp:lastPrinted>2018-05-17T11:32:00Z</cp:lastPrinted>
  <dcterms:created xsi:type="dcterms:W3CDTF">2018-05-04T12:32:00Z</dcterms:created>
  <dcterms:modified xsi:type="dcterms:W3CDTF">2018-06-04T09:07:00Z</dcterms:modified>
</cp:coreProperties>
</file>