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64" w:rsidRDefault="00884DBB">
      <w:pPr>
        <w:pStyle w:val="normal"/>
        <w:spacing w:before="100" w:after="280"/>
        <w:rPr>
          <w:rFonts w:ascii="Helvetica Neue" w:eastAsia="Helvetica Neue" w:hAnsi="Helvetica Neue" w:cs="Helvetica Neue"/>
          <w:b/>
          <w:i/>
          <w:color w:val="444444"/>
        </w:rPr>
      </w:pPr>
      <w:r>
        <w:rPr>
          <w:rFonts w:ascii="Helvetica Neue" w:eastAsia="Helvetica Neue" w:hAnsi="Helvetica Neue" w:cs="Helvetica Neue"/>
          <w:b/>
          <w:i/>
          <w:color w:val="444444"/>
        </w:rPr>
        <w:t>Vragenlijst tussentijdse beoordeling digitale performance tool (MVP)</w:t>
      </w:r>
    </w:p>
    <w:p w:rsidR="00026A64" w:rsidRDefault="00884DBB">
      <w:pPr>
        <w:pStyle w:val="normal"/>
        <w:shd w:val="clear" w:color="auto" w:fill="E2EFD9"/>
        <w:spacing w:after="280"/>
        <w:rPr>
          <w:rFonts w:ascii="Helvetica Neue" w:eastAsia="Helvetica Neue" w:hAnsi="Helvetica Neue" w:cs="Helvetica Neue"/>
          <w:b/>
          <w:color w:val="444444"/>
          <w:sz w:val="23"/>
          <w:szCs w:val="23"/>
        </w:rPr>
      </w:pPr>
      <w:r>
        <w:rPr>
          <w:rFonts w:ascii="Helvetica Neue" w:eastAsia="Helvetica Neue" w:hAnsi="Helvetica Neue" w:cs="Helvetica Neue"/>
          <w:b/>
          <w:color w:val="444444"/>
          <w:sz w:val="23"/>
          <w:szCs w:val="23"/>
        </w:rPr>
        <w:t>Inleiding</w:t>
      </w:r>
    </w:p>
    <w:p w:rsidR="00026A64" w:rsidRDefault="00026A64">
      <w:pPr>
        <w:pStyle w:val="normal"/>
        <w:shd w:val="clear" w:color="auto" w:fill="E2EFD9"/>
        <w:spacing w:after="280"/>
        <w:rPr>
          <w:rFonts w:ascii="Helvetica Neue" w:eastAsia="Helvetica Neue" w:hAnsi="Helvetica Neue" w:cs="Helvetica Neue"/>
          <w:b/>
          <w:color w:val="444444"/>
          <w:sz w:val="23"/>
          <w:szCs w:val="23"/>
        </w:rPr>
      </w:pPr>
    </w:p>
    <w:p w:rsidR="00026A64" w:rsidRDefault="00884DBB">
      <w:pPr>
        <w:pStyle w:val="normal"/>
        <w:spacing w:after="280"/>
        <w:rPr>
          <w:rFonts w:ascii="Helvetica Neue" w:eastAsia="Helvetica Neue" w:hAnsi="Helvetica Neue" w:cs="Helvetica Neue"/>
          <w:b/>
          <w:color w:val="444444"/>
          <w:sz w:val="23"/>
          <w:szCs w:val="23"/>
        </w:rPr>
      </w:pPr>
      <w:r>
        <w:rPr>
          <w:rFonts w:ascii="Helvetica Neue" w:eastAsia="Helvetica Neue" w:hAnsi="Helvetica Neue" w:cs="Helvetica Neue"/>
          <w:color w:val="444444"/>
          <w:sz w:val="23"/>
          <w:szCs w:val="23"/>
          <w:highlight w:val="white"/>
        </w:rPr>
        <w:t>We willen graag de intentie tot gebruik van de website meten om zo een voorspelling te kunnen doen over het daadwerkelijke gebruik van de website. De intentie tot gebruik van een website wordt bepaald door de houding van de gebruiker ten opzichte van de we</w:t>
      </w:r>
      <w:r>
        <w:rPr>
          <w:rFonts w:ascii="Helvetica Neue" w:eastAsia="Helvetica Neue" w:hAnsi="Helvetica Neue" w:cs="Helvetica Neue"/>
          <w:color w:val="444444"/>
          <w:sz w:val="23"/>
          <w:szCs w:val="23"/>
          <w:highlight w:val="white"/>
        </w:rPr>
        <w:t>bsite. De houding van een gebruiker ten opzichte van de website wordt weer bepaald door de volgende drie dimensies.</w:t>
      </w:r>
    </w:p>
    <w:p w:rsidR="00026A64" w:rsidRDefault="00884DBB">
      <w:pPr>
        <w:pStyle w:val="normal"/>
        <w:numPr>
          <w:ilvl w:val="0"/>
          <w:numId w:val="1"/>
        </w:numPr>
        <w:pBdr>
          <w:top w:val="nil"/>
          <w:left w:val="nil"/>
          <w:bottom w:val="nil"/>
          <w:right w:val="nil"/>
          <w:between w:val="nil"/>
        </w:pBdr>
        <w:contextualSpacing/>
        <w:rPr>
          <w:color w:val="444444"/>
          <w:sz w:val="23"/>
          <w:szCs w:val="23"/>
        </w:rPr>
      </w:pPr>
      <w:r>
        <w:rPr>
          <w:rFonts w:ascii="Helvetica Neue" w:eastAsia="Helvetica Neue" w:hAnsi="Helvetica Neue" w:cs="Helvetica Neue"/>
          <w:i/>
          <w:color w:val="444444"/>
          <w:sz w:val="23"/>
          <w:szCs w:val="23"/>
        </w:rPr>
        <w:t>Bruikbaarheid</w:t>
      </w:r>
      <w:r>
        <w:rPr>
          <w:rFonts w:ascii="Helvetica Neue" w:eastAsia="Helvetica Neue" w:hAnsi="Helvetica Neue" w:cs="Helvetica Neue"/>
          <w:i/>
          <w:color w:val="444444"/>
          <w:sz w:val="23"/>
          <w:szCs w:val="23"/>
        </w:rPr>
        <w:br/>
      </w:r>
      <w:r>
        <w:rPr>
          <w:rFonts w:ascii="Helvetica Neue" w:eastAsia="Helvetica Neue" w:hAnsi="Helvetica Neue" w:cs="Helvetica Neue"/>
          <w:color w:val="444444"/>
          <w:sz w:val="23"/>
          <w:szCs w:val="23"/>
        </w:rPr>
        <w:t>Het gaat er hierbij om of de informatie of functies op de website bruikbaar zijn voor de gebruiker. Leert de gebruiker bijvoor</w:t>
      </w:r>
      <w:r>
        <w:rPr>
          <w:rFonts w:ascii="Helvetica Neue" w:eastAsia="Helvetica Neue" w:hAnsi="Helvetica Neue" w:cs="Helvetica Neue"/>
          <w:color w:val="444444"/>
          <w:sz w:val="23"/>
          <w:szCs w:val="23"/>
        </w:rPr>
        <w:t>beeld van de informatie of kan hij/zij op de website iets doen wat hij/zij ergens anders niet zou kunnen doen?</w:t>
      </w:r>
    </w:p>
    <w:p w:rsidR="00026A64" w:rsidRDefault="00884DBB">
      <w:pPr>
        <w:pStyle w:val="normal"/>
        <w:numPr>
          <w:ilvl w:val="0"/>
          <w:numId w:val="1"/>
        </w:numPr>
        <w:pBdr>
          <w:top w:val="nil"/>
          <w:left w:val="nil"/>
          <w:bottom w:val="nil"/>
          <w:right w:val="nil"/>
          <w:between w:val="nil"/>
        </w:pBdr>
        <w:contextualSpacing/>
        <w:rPr>
          <w:color w:val="444444"/>
          <w:sz w:val="23"/>
          <w:szCs w:val="23"/>
        </w:rPr>
      </w:pPr>
      <w:r>
        <w:rPr>
          <w:rFonts w:ascii="Helvetica Neue" w:eastAsia="Helvetica Neue" w:hAnsi="Helvetica Neue" w:cs="Helvetica Neue"/>
          <w:i/>
          <w:color w:val="444444"/>
          <w:sz w:val="23"/>
          <w:szCs w:val="23"/>
        </w:rPr>
        <w:t>Gebruiksgemak</w:t>
      </w:r>
      <w:r>
        <w:rPr>
          <w:rFonts w:ascii="Helvetica Neue" w:eastAsia="Helvetica Neue" w:hAnsi="Helvetica Neue" w:cs="Helvetica Neue"/>
          <w:i/>
          <w:color w:val="444444"/>
          <w:sz w:val="23"/>
          <w:szCs w:val="23"/>
        </w:rPr>
        <w:br/>
      </w:r>
      <w:r>
        <w:rPr>
          <w:rFonts w:ascii="Helvetica Neue" w:eastAsia="Helvetica Neue" w:hAnsi="Helvetica Neue" w:cs="Helvetica Neue"/>
          <w:color w:val="444444"/>
          <w:sz w:val="23"/>
          <w:szCs w:val="23"/>
        </w:rPr>
        <w:t xml:space="preserve">Hierbij gaat het erom of de gebruiker bijvoorbeeld digitale vaardigheden nodig heeft om de website te gebruiken, in dat geval ligt </w:t>
      </w:r>
      <w:r>
        <w:rPr>
          <w:rFonts w:ascii="Helvetica Neue" w:eastAsia="Helvetica Neue" w:hAnsi="Helvetica Neue" w:cs="Helvetica Neue"/>
          <w:color w:val="444444"/>
          <w:sz w:val="23"/>
          <w:szCs w:val="23"/>
        </w:rPr>
        <w:t>het gebruiksgemak lager dan wanneer dit niet het geval is.</w:t>
      </w:r>
    </w:p>
    <w:p w:rsidR="00026A64" w:rsidRPr="00884DBB" w:rsidRDefault="00884DBB">
      <w:pPr>
        <w:pStyle w:val="normal"/>
        <w:numPr>
          <w:ilvl w:val="0"/>
          <w:numId w:val="1"/>
        </w:numPr>
        <w:pBdr>
          <w:top w:val="nil"/>
          <w:left w:val="nil"/>
          <w:bottom w:val="nil"/>
          <w:right w:val="nil"/>
          <w:between w:val="nil"/>
        </w:pBdr>
        <w:spacing w:after="280"/>
        <w:contextualSpacing/>
        <w:rPr>
          <w:color w:val="444444"/>
          <w:sz w:val="23"/>
          <w:szCs w:val="23"/>
        </w:rPr>
      </w:pPr>
      <w:r>
        <w:rPr>
          <w:rFonts w:ascii="Helvetica Neue" w:eastAsia="Helvetica Neue" w:hAnsi="Helvetica Neue" w:cs="Helvetica Neue"/>
          <w:i/>
          <w:color w:val="444444"/>
          <w:sz w:val="23"/>
          <w:szCs w:val="23"/>
        </w:rPr>
        <w:t>Visuele aantrekkelijkheid</w:t>
      </w:r>
      <w:r>
        <w:rPr>
          <w:rFonts w:ascii="Helvetica Neue" w:eastAsia="Helvetica Neue" w:hAnsi="Helvetica Neue" w:cs="Helvetica Neue"/>
          <w:i/>
          <w:color w:val="444444"/>
          <w:sz w:val="23"/>
          <w:szCs w:val="23"/>
        </w:rPr>
        <w:br/>
      </w:r>
      <w:r>
        <w:rPr>
          <w:rFonts w:ascii="Helvetica Neue" w:eastAsia="Helvetica Neue" w:hAnsi="Helvetica Neue" w:cs="Helvetica Neue"/>
          <w:color w:val="444444"/>
          <w:sz w:val="23"/>
          <w:szCs w:val="23"/>
        </w:rPr>
        <w:t>Hoe ziet het design van d</w:t>
      </w:r>
      <w:r>
        <w:rPr>
          <w:rFonts w:ascii="Helvetica Neue" w:eastAsia="Helvetica Neue" w:hAnsi="Helvetica Neue" w:cs="Helvetica Neue"/>
          <w:color w:val="444444"/>
          <w:sz w:val="23"/>
          <w:szCs w:val="23"/>
        </w:rPr>
        <w:t>e website eruit? Creatief, innovatief en flitsend of weinig vernieuwen</w:t>
      </w:r>
      <w:r>
        <w:rPr>
          <w:rFonts w:ascii="Helvetica Neue" w:eastAsia="Helvetica Neue" w:hAnsi="Helvetica Neue" w:cs="Helvetica Neue"/>
          <w:color w:val="444444"/>
          <w:sz w:val="23"/>
          <w:szCs w:val="23"/>
        </w:rPr>
        <w:t>d en degelijk? Gebruikers zullen een positievere houding tegenover d</w:t>
      </w:r>
      <w:r>
        <w:rPr>
          <w:rFonts w:ascii="Helvetica Neue" w:eastAsia="Helvetica Neue" w:hAnsi="Helvetica Neue" w:cs="Helvetica Neue"/>
          <w:color w:val="444444"/>
          <w:sz w:val="23"/>
          <w:szCs w:val="23"/>
        </w:rPr>
        <w:t xml:space="preserve">e website </w:t>
      </w:r>
      <w:r>
        <w:rPr>
          <w:rFonts w:ascii="Helvetica Neue" w:eastAsia="Helvetica Neue" w:hAnsi="Helvetica Neue" w:cs="Helvetica Neue"/>
          <w:color w:val="444444"/>
          <w:sz w:val="23"/>
          <w:szCs w:val="23"/>
        </w:rPr>
        <w:t>hebben</w:t>
      </w:r>
      <w:r>
        <w:rPr>
          <w:rFonts w:ascii="Helvetica Neue" w:eastAsia="Helvetica Neue" w:hAnsi="Helvetica Neue" w:cs="Helvetica Neue"/>
          <w:color w:val="444444"/>
          <w:sz w:val="23"/>
          <w:szCs w:val="23"/>
        </w:rPr>
        <w:t xml:space="preserve"> als ze deze visueel aantrekkelijk vinden.</w:t>
      </w:r>
    </w:p>
    <w:p w:rsidR="00884DBB" w:rsidRDefault="00884DBB" w:rsidP="00884DBB">
      <w:pPr>
        <w:pStyle w:val="normal"/>
        <w:pBdr>
          <w:top w:val="nil"/>
          <w:left w:val="nil"/>
          <w:bottom w:val="nil"/>
          <w:right w:val="nil"/>
          <w:between w:val="nil"/>
        </w:pBdr>
        <w:spacing w:after="280"/>
        <w:ind w:left="720"/>
        <w:contextualSpacing/>
        <w:rPr>
          <w:color w:val="444444"/>
          <w:sz w:val="23"/>
          <w:szCs w:val="23"/>
        </w:rPr>
      </w:pPr>
    </w:p>
    <w:p w:rsidR="00026A64" w:rsidRDefault="00884DBB">
      <w:pPr>
        <w:pStyle w:val="normal"/>
        <w:spacing w:after="280"/>
        <w:rPr>
          <w:rFonts w:ascii="Helvetica Neue" w:eastAsia="Helvetica Neue" w:hAnsi="Helvetica Neue" w:cs="Helvetica Neue"/>
          <w:color w:val="444444"/>
          <w:sz w:val="23"/>
          <w:szCs w:val="23"/>
        </w:rPr>
      </w:pPr>
      <w:r>
        <w:rPr>
          <w:rFonts w:ascii="Helvetica Neue" w:eastAsia="Helvetica Neue" w:hAnsi="Helvetica Neue" w:cs="Helvetica Neue"/>
          <w:noProof/>
          <w:color w:val="444444"/>
          <w:sz w:val="23"/>
          <w:szCs w:val="23"/>
          <w:lang w:val="en-US"/>
        </w:rPr>
        <w:drawing>
          <wp:inline distT="0" distB="0" distL="0" distR="0">
            <wp:extent cx="5756910" cy="1428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56910" cy="1428750"/>
                    </a:xfrm>
                    <a:prstGeom prst="rect">
                      <a:avLst/>
                    </a:prstGeom>
                    <a:ln/>
                  </pic:spPr>
                </pic:pic>
              </a:graphicData>
            </a:graphic>
          </wp:inline>
        </w:drawing>
      </w:r>
    </w:p>
    <w:p w:rsidR="00026A64" w:rsidRDefault="00026A64">
      <w:pPr>
        <w:pStyle w:val="normal"/>
        <w:spacing w:after="280"/>
        <w:rPr>
          <w:rFonts w:ascii="Helvetica Neue" w:eastAsia="Helvetica Neue" w:hAnsi="Helvetica Neue" w:cs="Helvetica Neue"/>
          <w:color w:val="444444"/>
          <w:sz w:val="23"/>
          <w:szCs w:val="23"/>
        </w:rPr>
      </w:pPr>
    </w:p>
    <w:p w:rsidR="00026A64" w:rsidRDefault="00884DBB">
      <w:pPr>
        <w:pStyle w:val="normal"/>
        <w:shd w:val="clear" w:color="auto" w:fill="E2EFD9"/>
        <w:spacing w:after="280"/>
        <w:rPr>
          <w:rFonts w:ascii="Helvetica Neue" w:eastAsia="Helvetica Neue" w:hAnsi="Helvetica Neue" w:cs="Helvetica Neue"/>
          <w:b/>
          <w:color w:val="444444"/>
          <w:sz w:val="23"/>
          <w:szCs w:val="23"/>
        </w:rPr>
      </w:pPr>
      <w:r>
        <w:rPr>
          <w:rFonts w:ascii="Helvetica Neue" w:eastAsia="Helvetica Neue" w:hAnsi="Helvetica Neue" w:cs="Helvetica Neue"/>
          <w:b/>
          <w:color w:val="444444"/>
          <w:sz w:val="23"/>
          <w:szCs w:val="23"/>
        </w:rPr>
        <w:t xml:space="preserve">Afname </w:t>
      </w:r>
    </w:p>
    <w:p w:rsidR="00026A64" w:rsidRDefault="00026A64">
      <w:pPr>
        <w:pStyle w:val="normal"/>
        <w:shd w:val="clear" w:color="auto" w:fill="E2EFD9"/>
        <w:spacing w:after="280"/>
        <w:rPr>
          <w:rFonts w:ascii="Helvetica Neue" w:eastAsia="Helvetica Neue" w:hAnsi="Helvetica Neue" w:cs="Helvetica Neue"/>
          <w:b/>
          <w:color w:val="444444"/>
          <w:sz w:val="23"/>
          <w:szCs w:val="23"/>
        </w:rPr>
      </w:pPr>
    </w:p>
    <w:p w:rsidR="00026A64" w:rsidRDefault="00884DBB">
      <w:pPr>
        <w:pStyle w:val="normal"/>
        <w:spacing w:after="280"/>
        <w:rPr>
          <w:rFonts w:ascii="Helvetica Neue" w:eastAsia="Helvetica Neue" w:hAnsi="Helvetica Neue" w:cs="Helvetica Neue"/>
          <w:color w:val="444444"/>
          <w:sz w:val="23"/>
          <w:szCs w:val="23"/>
        </w:rPr>
      </w:pPr>
      <w:r>
        <w:rPr>
          <w:rFonts w:ascii="Helvetica Neue" w:eastAsia="Helvetica Neue" w:hAnsi="Helvetica Neue" w:cs="Helvetica Neue"/>
          <w:color w:val="444444"/>
          <w:sz w:val="23"/>
          <w:szCs w:val="23"/>
        </w:rPr>
        <w:t>Aan de hand van een aantal verschillende casussen zoekt de gebruiker naar (gerichte) informatie op de website. Nadien beantwoordt</w:t>
      </w:r>
      <w:r>
        <w:rPr>
          <w:rFonts w:ascii="Helvetica Neue" w:eastAsia="Helvetica Neue" w:hAnsi="Helvetica Neue" w:cs="Helvetica Neue"/>
          <w:color w:val="444444"/>
          <w:sz w:val="23"/>
          <w:szCs w:val="23"/>
        </w:rPr>
        <w:t xml:space="preserve"> de gebruiker onderstaande vragen over bruikbaarheid, gebruiksgemak, visuele aantrekkelijkheid en de intentie tot gebruik.</w:t>
      </w:r>
    </w:p>
    <w:p w:rsidR="00026A64" w:rsidRDefault="00026A64">
      <w:pPr>
        <w:pStyle w:val="normal"/>
        <w:spacing w:after="280"/>
        <w:rPr>
          <w:rFonts w:ascii="Helvetica Neue" w:eastAsia="Helvetica Neue" w:hAnsi="Helvetica Neue" w:cs="Helvetica Neue"/>
          <w:color w:val="444444"/>
          <w:sz w:val="23"/>
          <w:szCs w:val="23"/>
        </w:rPr>
      </w:pPr>
    </w:p>
    <w:p w:rsidR="00026A64" w:rsidRDefault="00026A64">
      <w:pPr>
        <w:pStyle w:val="normal"/>
        <w:spacing w:after="280"/>
        <w:rPr>
          <w:rFonts w:ascii="Helvetica Neue" w:eastAsia="Helvetica Neue" w:hAnsi="Helvetica Neue" w:cs="Helvetica Neue"/>
          <w:color w:val="444444"/>
          <w:sz w:val="23"/>
          <w:szCs w:val="23"/>
        </w:rPr>
      </w:pPr>
    </w:p>
    <w:p w:rsidR="00026A64" w:rsidRDefault="00026A64">
      <w:pPr>
        <w:pStyle w:val="normal"/>
        <w:spacing w:after="280"/>
        <w:rPr>
          <w:rFonts w:ascii="Helvetica Neue" w:eastAsia="Helvetica Neue" w:hAnsi="Helvetica Neue" w:cs="Helvetica Neue"/>
          <w:color w:val="444444"/>
          <w:sz w:val="23"/>
          <w:szCs w:val="23"/>
        </w:rPr>
      </w:pPr>
      <w:bookmarkStart w:id="0" w:name="_gjdgxs" w:colFirst="0" w:colLast="0"/>
      <w:bookmarkEnd w:id="0"/>
    </w:p>
    <w:p w:rsidR="00026A64" w:rsidRDefault="00884DBB">
      <w:pPr>
        <w:pStyle w:val="normal"/>
        <w:shd w:val="clear" w:color="auto" w:fill="E2EFD9"/>
        <w:spacing w:after="280"/>
        <w:rPr>
          <w:rFonts w:ascii="Helvetica Neue" w:eastAsia="Helvetica Neue" w:hAnsi="Helvetica Neue" w:cs="Helvetica Neue"/>
          <w:b/>
          <w:color w:val="444444"/>
          <w:sz w:val="23"/>
          <w:szCs w:val="23"/>
        </w:rPr>
      </w:pPr>
      <w:r>
        <w:rPr>
          <w:rFonts w:ascii="Helvetica Neue" w:eastAsia="Helvetica Neue" w:hAnsi="Helvetica Neue" w:cs="Helvetica Neue"/>
          <w:b/>
          <w:color w:val="444444"/>
          <w:sz w:val="23"/>
          <w:szCs w:val="23"/>
        </w:rPr>
        <w:lastRenderedPageBreak/>
        <w:t>Vragen per dimensie</w:t>
      </w:r>
    </w:p>
    <w:p w:rsidR="00026A64" w:rsidRDefault="00026A64">
      <w:pPr>
        <w:pStyle w:val="normal"/>
        <w:shd w:val="clear" w:color="auto" w:fill="E2EFD9"/>
        <w:spacing w:after="280"/>
        <w:rPr>
          <w:rFonts w:ascii="Helvetica Neue" w:eastAsia="Helvetica Neue" w:hAnsi="Helvetica Neue" w:cs="Helvetica Neue"/>
          <w:b/>
          <w:color w:val="444444"/>
          <w:sz w:val="23"/>
          <w:szCs w:val="23"/>
        </w:rPr>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2"/>
        <w:gridCol w:w="2192"/>
        <w:gridCol w:w="2189"/>
        <w:gridCol w:w="2193"/>
      </w:tblGrid>
      <w:tr w:rsidR="00026A64">
        <w:trPr>
          <w:trHeight w:val="320"/>
        </w:trPr>
        <w:tc>
          <w:tcPr>
            <w:tcW w:w="9056" w:type="dxa"/>
            <w:gridSpan w:val="4"/>
            <w:tcBorders>
              <w:bottom w:val="nil"/>
            </w:tcBorders>
            <w:shd w:val="clear" w:color="auto" w:fill="E2EFD9"/>
          </w:tcPr>
          <w:p w:rsidR="00026A64" w:rsidRDefault="00884DBB">
            <w:pPr>
              <w:pStyle w:val="normal"/>
              <w:spacing w:before="100" w:after="280"/>
              <w:rPr>
                <w:rFonts w:ascii="Helvetica Neue" w:eastAsia="Helvetica Neue" w:hAnsi="Helvetica Neue" w:cs="Helvetica Neue"/>
                <w:b/>
                <w:i/>
                <w:color w:val="444444"/>
                <w:sz w:val="23"/>
                <w:szCs w:val="23"/>
              </w:rPr>
            </w:pPr>
            <w:r>
              <w:rPr>
                <w:rFonts w:ascii="Helvetica Neue" w:eastAsia="Helvetica Neue" w:hAnsi="Helvetica Neue" w:cs="Helvetica Neue"/>
                <w:b/>
                <w:i/>
                <w:color w:val="444444"/>
                <w:sz w:val="23"/>
                <w:szCs w:val="23"/>
              </w:rPr>
              <w:t>Bruikbaarheid</w:t>
            </w:r>
          </w:p>
          <w:p w:rsidR="00026A64" w:rsidRDefault="00026A64">
            <w:pPr>
              <w:pStyle w:val="normal"/>
              <w:spacing w:after="100"/>
              <w:rPr>
                <w:rFonts w:ascii="Helvetica Neue" w:eastAsia="Helvetica Neue" w:hAnsi="Helvetica Neue" w:cs="Helvetica Neue"/>
                <w:b/>
                <w:i/>
                <w:color w:val="444444"/>
                <w:sz w:val="23"/>
                <w:szCs w:val="23"/>
              </w:rPr>
            </w:pPr>
          </w:p>
        </w:tc>
      </w:tr>
      <w:tr w:rsidR="00026A64">
        <w:tc>
          <w:tcPr>
            <w:tcW w:w="2482" w:type="dxa"/>
            <w:tcBorders>
              <w:top w:val="nil"/>
              <w:right w:val="nil"/>
            </w:tcBorders>
            <w:shd w:val="clear" w:color="auto" w:fill="E2EFD9"/>
          </w:tcPr>
          <w:p w:rsidR="00026A64" w:rsidRDefault="00026A64">
            <w:pPr>
              <w:pStyle w:val="normal"/>
              <w:spacing w:before="100" w:after="100"/>
              <w:rPr>
                <w:rFonts w:ascii="Helvetica Neue" w:eastAsia="Helvetica Neue" w:hAnsi="Helvetica Neue" w:cs="Helvetica Neue"/>
                <w:color w:val="000000"/>
                <w:sz w:val="23"/>
                <w:szCs w:val="23"/>
              </w:rPr>
            </w:pPr>
          </w:p>
        </w:tc>
        <w:tc>
          <w:tcPr>
            <w:tcW w:w="2192"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eens</w:t>
            </w:r>
          </w:p>
        </w:tc>
        <w:tc>
          <w:tcPr>
            <w:tcW w:w="2189"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Neutraal</w:t>
            </w:r>
          </w:p>
        </w:tc>
        <w:tc>
          <w:tcPr>
            <w:tcW w:w="2193" w:type="dxa"/>
            <w:tcBorders>
              <w:top w:val="nil"/>
              <w:lef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oneens</w:t>
            </w:r>
          </w:p>
        </w:tc>
      </w:tr>
      <w:tr w:rsidR="00026A64">
        <w:trPr>
          <w:trHeight w:val="840"/>
        </w:trPr>
        <w:tc>
          <w:tcPr>
            <w:tcW w:w="2482" w:type="dxa"/>
          </w:tcPr>
          <w:p w:rsidR="00026A64" w:rsidRDefault="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000000"/>
                <w:sz w:val="23"/>
                <w:szCs w:val="23"/>
              </w:rPr>
              <w:t>Ik denk dat ik deze website vaak zal gebruiken.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rPr>
          <w:trHeight w:val="300"/>
        </w:trPr>
        <w:tc>
          <w:tcPr>
            <w:tcW w:w="2482" w:type="dxa"/>
          </w:tcPr>
          <w:p w:rsidR="00026A64" w:rsidRDefault="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000000"/>
                <w:sz w:val="23"/>
                <w:szCs w:val="23"/>
              </w:rPr>
              <w:t>Ik vind de website complex.</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444444"/>
                <w:sz w:val="23"/>
                <w:szCs w:val="23"/>
              </w:rPr>
              <w:t>De informatie die ik op de website kan vinden, kan ik goed gebruiken tijdens mijn dagelijkse werk.</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000000"/>
                <w:sz w:val="23"/>
                <w:szCs w:val="23"/>
              </w:rPr>
              <w:t>Ik vind de verschillende functies op deze website goed bruikbaar.</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444444"/>
                <w:sz w:val="23"/>
                <w:szCs w:val="23"/>
              </w:rPr>
              <w:t xml:space="preserve">Ik heb veel aan de informatie die op de website staat. </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000000"/>
                <w:sz w:val="23"/>
                <w:szCs w:val="23"/>
              </w:rPr>
              <w:t>Ik voel me zelfverzekerd als ik deze website gebruik.</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9056" w:type="dxa"/>
            <w:gridSpan w:val="4"/>
            <w:tcBorders>
              <w:bottom w:val="nil"/>
            </w:tcBorders>
            <w:shd w:val="clear" w:color="auto" w:fill="E2EFD9"/>
          </w:tcPr>
          <w:p w:rsidR="00026A64" w:rsidRDefault="00884DBB">
            <w:pPr>
              <w:pStyle w:val="normal"/>
              <w:spacing w:before="100" w:after="280"/>
              <w:rPr>
                <w:rFonts w:ascii="Helvetica Neue" w:eastAsia="Helvetica Neue" w:hAnsi="Helvetica Neue" w:cs="Helvetica Neue"/>
                <w:b/>
                <w:i/>
                <w:color w:val="000000"/>
                <w:sz w:val="23"/>
                <w:szCs w:val="23"/>
              </w:rPr>
            </w:pPr>
            <w:r>
              <w:rPr>
                <w:rFonts w:ascii="Helvetica Neue" w:eastAsia="Helvetica Neue" w:hAnsi="Helvetica Neue" w:cs="Helvetica Neue"/>
                <w:b/>
                <w:i/>
                <w:color w:val="000000"/>
                <w:sz w:val="23"/>
                <w:szCs w:val="23"/>
              </w:rPr>
              <w:t>Gebruiksgemak</w:t>
            </w:r>
          </w:p>
          <w:p w:rsidR="00026A64" w:rsidRDefault="00026A64">
            <w:pPr>
              <w:pStyle w:val="normal"/>
              <w:spacing w:after="100"/>
              <w:rPr>
                <w:rFonts w:ascii="Helvetica Neue" w:eastAsia="Helvetica Neue" w:hAnsi="Helvetica Neue" w:cs="Helvetica Neue"/>
                <w:b/>
                <w:i/>
                <w:color w:val="444444"/>
                <w:sz w:val="23"/>
                <w:szCs w:val="23"/>
              </w:rPr>
            </w:pPr>
          </w:p>
        </w:tc>
      </w:tr>
      <w:tr w:rsidR="00026A64">
        <w:tc>
          <w:tcPr>
            <w:tcW w:w="2482" w:type="dxa"/>
            <w:tcBorders>
              <w:top w:val="nil"/>
              <w:right w:val="nil"/>
            </w:tcBorders>
            <w:shd w:val="clear" w:color="auto" w:fill="E2EFD9"/>
          </w:tcPr>
          <w:p w:rsidR="00026A64" w:rsidRDefault="00026A64">
            <w:pPr>
              <w:pStyle w:val="normal"/>
              <w:rPr>
                <w:rFonts w:ascii="Helvetica Neue" w:eastAsia="Helvetica Neue" w:hAnsi="Helvetica Neue" w:cs="Helvetica Neue"/>
                <w:color w:val="444444"/>
                <w:sz w:val="23"/>
                <w:szCs w:val="23"/>
                <w:highlight w:val="white"/>
              </w:rPr>
            </w:pPr>
          </w:p>
        </w:tc>
        <w:tc>
          <w:tcPr>
            <w:tcW w:w="2192"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eens</w:t>
            </w:r>
          </w:p>
        </w:tc>
        <w:tc>
          <w:tcPr>
            <w:tcW w:w="2189"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Neutraal</w:t>
            </w:r>
          </w:p>
        </w:tc>
        <w:tc>
          <w:tcPr>
            <w:tcW w:w="2193" w:type="dxa"/>
            <w:tcBorders>
              <w:top w:val="nil"/>
              <w:lef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oneens</w:t>
            </w:r>
          </w:p>
        </w:tc>
      </w:tr>
      <w:tr w:rsidR="00026A64">
        <w:tc>
          <w:tcPr>
            <w:tcW w:w="2482" w:type="dxa"/>
          </w:tcPr>
          <w:p w:rsidR="00026A64" w:rsidRDefault="00884DBB">
            <w:pPr>
              <w:pStyle w:val="normal"/>
              <w:rPr>
                <w:rFonts w:ascii="Helvetica Neue" w:eastAsia="Helvetica Neue" w:hAnsi="Helvetica Neue" w:cs="Helvetica Neue"/>
                <w:color w:val="000000"/>
                <w:sz w:val="23"/>
                <w:szCs w:val="23"/>
              </w:rPr>
            </w:pPr>
            <w:r>
              <w:rPr>
                <w:rFonts w:ascii="Helvetica Neue" w:eastAsia="Helvetica Neue" w:hAnsi="Helvetica Neue" w:cs="Helvetica Neue"/>
                <w:color w:val="444444"/>
                <w:sz w:val="23"/>
                <w:szCs w:val="23"/>
                <w:highlight w:val="white"/>
              </w:rPr>
              <w:t>Het is voor mij duidelijk hoe deze website is ingedeeld.</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spacing w:before="100" w:after="100"/>
              <w:rPr>
                <w:rFonts w:ascii="Helvetica Neue" w:eastAsia="Helvetica Neue" w:hAnsi="Helvetica Neue" w:cs="Helvetica Neue"/>
                <w:color w:val="000000"/>
                <w:sz w:val="23"/>
                <w:szCs w:val="23"/>
              </w:rPr>
            </w:pPr>
            <w:r>
              <w:rPr>
                <w:rFonts w:ascii="Helvetica Neue" w:eastAsia="Helvetica Neue" w:hAnsi="Helvetica Neue" w:cs="Helvetica Neue"/>
                <w:color w:val="444444"/>
                <w:sz w:val="23"/>
                <w:szCs w:val="23"/>
                <w:highlight w:val="white"/>
              </w:rPr>
              <w:t>De menubalk heeft een logische volgorde.</w:t>
            </w:r>
            <w:r>
              <w:rPr>
                <w:rFonts w:ascii="Helvetica Neue" w:eastAsia="Helvetica Neue" w:hAnsi="Helvetica Neue" w:cs="Helvetica Neue"/>
                <w:color w:val="444444"/>
                <w:sz w:val="23"/>
                <w:szCs w:val="23"/>
              </w:rPr>
              <w:br/>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rPr>
                <w:rFonts w:ascii="Times New Roman" w:eastAsia="Times New Roman" w:hAnsi="Times New Roman" w:cs="Times New Roman"/>
              </w:rPr>
            </w:pPr>
            <w:r>
              <w:rPr>
                <w:rFonts w:ascii="Helvetica Neue" w:eastAsia="Helvetica Neue" w:hAnsi="Helvetica Neue" w:cs="Helvetica Neue"/>
                <w:color w:val="444444"/>
                <w:sz w:val="23"/>
                <w:szCs w:val="23"/>
                <w:highlight w:val="white"/>
              </w:rPr>
              <w:t xml:space="preserve">De teksten op de website zijn duidelijk waardoor ik </w:t>
            </w:r>
            <w:r>
              <w:rPr>
                <w:rFonts w:ascii="Helvetica Neue" w:eastAsia="Helvetica Neue" w:hAnsi="Helvetica Neue" w:cs="Helvetica Neue"/>
                <w:color w:val="444444"/>
                <w:sz w:val="23"/>
                <w:szCs w:val="23"/>
                <w:highlight w:val="white"/>
              </w:rPr>
              <w:lastRenderedPageBreak/>
              <w:t>eenvoudig informatie weet te vinden.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000000"/>
                <w:sz w:val="23"/>
                <w:szCs w:val="23"/>
              </w:rPr>
              <w:lastRenderedPageBreak/>
              <w:t>Ik vind deze website makkelijk te gebruiken.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rPr>
          <w:trHeight w:val="1460"/>
        </w:trPr>
        <w:tc>
          <w:tcPr>
            <w:tcW w:w="2482" w:type="dxa"/>
          </w:tcPr>
          <w:p w:rsidR="00026A64" w:rsidRDefault="00884DBB">
            <w:pPr>
              <w:pStyle w:val="normal"/>
              <w:spacing w:before="100" w:after="100"/>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Ik denk dat ik hulp nodig heb om deze website te kunnen gebruiken.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rsidP="00884DBB">
            <w:pPr>
              <w:pStyle w:val="normal"/>
              <w:spacing w:before="100" w:after="100"/>
              <w:rPr>
                <w:rFonts w:ascii="Helvetica Neue" w:eastAsia="Helvetica Neue" w:hAnsi="Helvetica Neue" w:cs="Helvetica Neue"/>
                <w:color w:val="444444"/>
                <w:sz w:val="23"/>
                <w:szCs w:val="23"/>
              </w:rPr>
            </w:pPr>
            <w:r>
              <w:rPr>
                <w:rFonts w:ascii="Helvetica Neue" w:eastAsia="Helvetica Neue" w:hAnsi="Helvetica Neue" w:cs="Helvetica Neue"/>
                <w:color w:val="000000"/>
                <w:sz w:val="23"/>
                <w:szCs w:val="23"/>
              </w:rPr>
              <w:t>Ik kan me voorstellen dat de meeste mensen snel door</w:t>
            </w:r>
            <w:bookmarkStart w:id="1" w:name="_GoBack"/>
            <w:bookmarkEnd w:id="1"/>
            <w:r>
              <w:rPr>
                <w:rFonts w:ascii="Helvetica Neue" w:eastAsia="Helvetica Neue" w:hAnsi="Helvetica Neue" w:cs="Helvetica Neue"/>
                <w:color w:val="000000"/>
                <w:sz w:val="23"/>
                <w:szCs w:val="23"/>
              </w:rPr>
              <w:t>hebben hoe ze deze website moeten gebruiken.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rPr>
          <w:trHeight w:val="860"/>
        </w:trPr>
        <w:tc>
          <w:tcPr>
            <w:tcW w:w="2482" w:type="dxa"/>
            <w:tcBorders>
              <w:bottom w:val="single" w:sz="4" w:space="0" w:color="000000"/>
            </w:tcBorders>
          </w:tcPr>
          <w:p w:rsidR="00026A64" w:rsidRDefault="00884DBB">
            <w:pPr>
              <w:pStyle w:val="normal"/>
              <w:rPr>
                <w:rFonts w:ascii="Helvetica Neue" w:eastAsia="Helvetica Neue" w:hAnsi="Helvetica Neue" w:cs="Helvetica Neue"/>
                <w:color w:val="444444"/>
                <w:sz w:val="23"/>
                <w:szCs w:val="23"/>
                <w:highlight w:val="white"/>
              </w:rPr>
            </w:pPr>
            <w:r>
              <w:rPr>
                <w:rFonts w:ascii="Helvetica Neue" w:eastAsia="Helvetica Neue" w:hAnsi="Helvetica Neue" w:cs="Helvetica Neue"/>
                <w:color w:val="444444"/>
                <w:sz w:val="23"/>
                <w:szCs w:val="23"/>
                <w:highlight w:val="white"/>
              </w:rPr>
              <w:t>Ik kan snel een antwoord op mijn vraag vinden.</w:t>
            </w:r>
          </w:p>
        </w:tc>
        <w:tc>
          <w:tcPr>
            <w:tcW w:w="2192" w:type="dxa"/>
            <w:tcBorders>
              <w:bottom w:val="single" w:sz="4" w:space="0" w:color="000000"/>
            </w:tcBorders>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Borders>
              <w:bottom w:val="single" w:sz="4" w:space="0" w:color="000000"/>
            </w:tcBorders>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Borders>
              <w:bottom w:val="single" w:sz="4" w:space="0" w:color="000000"/>
            </w:tcBorders>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9056" w:type="dxa"/>
            <w:gridSpan w:val="4"/>
            <w:tcBorders>
              <w:bottom w:val="nil"/>
            </w:tcBorders>
            <w:shd w:val="clear" w:color="auto" w:fill="E2EFD9"/>
          </w:tcPr>
          <w:p w:rsidR="00026A64" w:rsidRDefault="00884DBB">
            <w:pPr>
              <w:pStyle w:val="normal"/>
              <w:spacing w:before="100" w:after="280"/>
              <w:rPr>
                <w:rFonts w:ascii="Helvetica Neue" w:eastAsia="Helvetica Neue" w:hAnsi="Helvetica Neue" w:cs="Helvetica Neue"/>
                <w:b/>
                <w:i/>
                <w:color w:val="444444"/>
                <w:sz w:val="23"/>
                <w:szCs w:val="23"/>
              </w:rPr>
            </w:pPr>
            <w:r>
              <w:rPr>
                <w:rFonts w:ascii="Helvetica Neue" w:eastAsia="Helvetica Neue" w:hAnsi="Helvetica Neue" w:cs="Helvetica Neue"/>
                <w:b/>
                <w:i/>
                <w:color w:val="444444"/>
                <w:sz w:val="23"/>
                <w:szCs w:val="23"/>
              </w:rPr>
              <w:t>Visuele aantrekkelijkheid</w:t>
            </w:r>
          </w:p>
          <w:p w:rsidR="00026A64" w:rsidRDefault="00026A64">
            <w:pPr>
              <w:pStyle w:val="normal"/>
              <w:spacing w:after="100"/>
              <w:rPr>
                <w:rFonts w:ascii="Helvetica Neue" w:eastAsia="Helvetica Neue" w:hAnsi="Helvetica Neue" w:cs="Helvetica Neue"/>
                <w:b/>
                <w:i/>
                <w:color w:val="444444"/>
                <w:sz w:val="23"/>
                <w:szCs w:val="23"/>
              </w:rPr>
            </w:pPr>
          </w:p>
        </w:tc>
      </w:tr>
      <w:tr w:rsidR="00026A64">
        <w:tc>
          <w:tcPr>
            <w:tcW w:w="2482" w:type="dxa"/>
            <w:tcBorders>
              <w:top w:val="nil"/>
              <w:right w:val="nil"/>
            </w:tcBorders>
            <w:shd w:val="clear" w:color="auto" w:fill="E2EFD9"/>
          </w:tcPr>
          <w:p w:rsidR="00026A64" w:rsidRDefault="00026A64">
            <w:pPr>
              <w:pStyle w:val="normal"/>
              <w:rPr>
                <w:rFonts w:ascii="Helvetica Neue" w:eastAsia="Helvetica Neue" w:hAnsi="Helvetica Neue" w:cs="Helvetica Neue"/>
                <w:color w:val="444444"/>
                <w:sz w:val="23"/>
                <w:szCs w:val="23"/>
                <w:highlight w:val="white"/>
              </w:rPr>
            </w:pPr>
          </w:p>
        </w:tc>
        <w:tc>
          <w:tcPr>
            <w:tcW w:w="2192"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eens</w:t>
            </w:r>
          </w:p>
        </w:tc>
        <w:tc>
          <w:tcPr>
            <w:tcW w:w="2189"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Neutraal</w:t>
            </w:r>
          </w:p>
        </w:tc>
        <w:tc>
          <w:tcPr>
            <w:tcW w:w="2193" w:type="dxa"/>
            <w:tcBorders>
              <w:top w:val="nil"/>
              <w:lef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oneens</w:t>
            </w:r>
          </w:p>
        </w:tc>
      </w:tr>
      <w:tr w:rsidR="00026A64">
        <w:tc>
          <w:tcPr>
            <w:tcW w:w="2482" w:type="dxa"/>
          </w:tcPr>
          <w:p w:rsidR="00026A64" w:rsidRDefault="00884DBB">
            <w:pPr>
              <w:pStyle w:val="normal"/>
              <w:rPr>
                <w:rFonts w:ascii="Helvetica Neue" w:eastAsia="Helvetica Neue" w:hAnsi="Helvetica Neue" w:cs="Helvetica Neue"/>
                <w:color w:val="000000"/>
                <w:sz w:val="23"/>
                <w:szCs w:val="23"/>
              </w:rPr>
            </w:pPr>
            <w:r>
              <w:rPr>
                <w:rFonts w:ascii="Helvetica Neue" w:eastAsia="Helvetica Neue" w:hAnsi="Helvetica Neue" w:cs="Helvetica Neue"/>
                <w:color w:val="444444"/>
                <w:sz w:val="23"/>
                <w:szCs w:val="23"/>
                <w:highlight w:val="white"/>
              </w:rPr>
              <w:t>Ik vind de website er mooi uitzien.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Borders>
              <w:bottom w:val="single" w:sz="4" w:space="0" w:color="000000"/>
            </w:tcBorders>
          </w:tcPr>
          <w:p w:rsidR="00026A64" w:rsidRDefault="00884DBB">
            <w:pPr>
              <w:pStyle w:val="normal"/>
              <w:rPr>
                <w:rFonts w:ascii="Times New Roman" w:eastAsia="Times New Roman" w:hAnsi="Times New Roman" w:cs="Times New Roman"/>
              </w:rPr>
            </w:pPr>
            <w:r>
              <w:rPr>
                <w:rFonts w:ascii="Helvetica Neue" w:eastAsia="Helvetica Neue" w:hAnsi="Helvetica Neue" w:cs="Helvetica Neue"/>
                <w:color w:val="444444"/>
                <w:sz w:val="23"/>
                <w:szCs w:val="23"/>
                <w:highlight w:val="white"/>
              </w:rPr>
              <w:t>Ik vind de afbeeldingen op de website toepasselijk.</w:t>
            </w:r>
          </w:p>
        </w:tc>
        <w:tc>
          <w:tcPr>
            <w:tcW w:w="2192" w:type="dxa"/>
            <w:tcBorders>
              <w:bottom w:val="single" w:sz="4" w:space="0" w:color="000000"/>
            </w:tcBorders>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Borders>
              <w:bottom w:val="single" w:sz="4" w:space="0" w:color="000000"/>
            </w:tcBorders>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Borders>
              <w:bottom w:val="single" w:sz="4" w:space="0" w:color="000000"/>
            </w:tcBorders>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9056" w:type="dxa"/>
            <w:gridSpan w:val="4"/>
            <w:tcBorders>
              <w:bottom w:val="nil"/>
            </w:tcBorders>
            <w:shd w:val="clear" w:color="auto" w:fill="E2EFD9"/>
          </w:tcPr>
          <w:p w:rsidR="00026A64" w:rsidRDefault="00884DBB">
            <w:pPr>
              <w:pStyle w:val="normal"/>
              <w:spacing w:before="100" w:after="280"/>
              <w:rPr>
                <w:rFonts w:ascii="Helvetica Neue" w:eastAsia="Helvetica Neue" w:hAnsi="Helvetica Neue" w:cs="Helvetica Neue"/>
                <w:b/>
                <w:i/>
                <w:color w:val="444444"/>
                <w:sz w:val="23"/>
                <w:szCs w:val="23"/>
              </w:rPr>
            </w:pPr>
            <w:r>
              <w:rPr>
                <w:rFonts w:ascii="Helvetica Neue" w:eastAsia="Helvetica Neue" w:hAnsi="Helvetica Neue" w:cs="Helvetica Neue"/>
                <w:b/>
                <w:i/>
                <w:color w:val="444444"/>
                <w:sz w:val="23"/>
                <w:szCs w:val="23"/>
              </w:rPr>
              <w:t>Intentie tot gebruik</w:t>
            </w:r>
          </w:p>
          <w:p w:rsidR="00026A64" w:rsidRDefault="00026A64">
            <w:pPr>
              <w:pStyle w:val="normal"/>
              <w:spacing w:after="100"/>
              <w:rPr>
                <w:rFonts w:ascii="Helvetica Neue" w:eastAsia="Helvetica Neue" w:hAnsi="Helvetica Neue" w:cs="Helvetica Neue"/>
                <w:b/>
                <w:i/>
                <w:color w:val="444444"/>
                <w:sz w:val="23"/>
                <w:szCs w:val="23"/>
              </w:rPr>
            </w:pPr>
          </w:p>
        </w:tc>
      </w:tr>
      <w:tr w:rsidR="00026A64">
        <w:tc>
          <w:tcPr>
            <w:tcW w:w="2482" w:type="dxa"/>
            <w:tcBorders>
              <w:top w:val="nil"/>
              <w:right w:val="nil"/>
            </w:tcBorders>
            <w:shd w:val="clear" w:color="auto" w:fill="E2EFD9"/>
          </w:tcPr>
          <w:p w:rsidR="00026A64" w:rsidRDefault="00026A64">
            <w:pPr>
              <w:pStyle w:val="normal"/>
              <w:rPr>
                <w:rFonts w:ascii="Helvetica Neue" w:eastAsia="Helvetica Neue" w:hAnsi="Helvetica Neue" w:cs="Helvetica Neue"/>
                <w:color w:val="444444"/>
                <w:sz w:val="23"/>
                <w:szCs w:val="23"/>
                <w:highlight w:val="white"/>
              </w:rPr>
            </w:pPr>
          </w:p>
        </w:tc>
        <w:tc>
          <w:tcPr>
            <w:tcW w:w="2192"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eens</w:t>
            </w:r>
          </w:p>
        </w:tc>
        <w:tc>
          <w:tcPr>
            <w:tcW w:w="2189" w:type="dxa"/>
            <w:tcBorders>
              <w:top w:val="nil"/>
              <w:left w:val="nil"/>
              <w:righ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Neutraal</w:t>
            </w:r>
          </w:p>
        </w:tc>
        <w:tc>
          <w:tcPr>
            <w:tcW w:w="2193" w:type="dxa"/>
            <w:tcBorders>
              <w:top w:val="nil"/>
              <w:left w:val="nil"/>
            </w:tcBorders>
            <w:shd w:val="clear" w:color="auto" w:fill="E2EFD9"/>
          </w:tcPr>
          <w:p w:rsidR="00026A64" w:rsidRDefault="00884DBB">
            <w:pPr>
              <w:pStyle w:val="normal"/>
              <w:spacing w:before="100" w:after="100"/>
              <w:rPr>
                <w:rFonts w:ascii="Helvetica Neue" w:eastAsia="Helvetica Neue" w:hAnsi="Helvetica Neue" w:cs="Helvetica Neue"/>
                <w:i/>
                <w:color w:val="444444"/>
                <w:sz w:val="23"/>
                <w:szCs w:val="23"/>
              </w:rPr>
            </w:pPr>
            <w:r>
              <w:rPr>
                <w:rFonts w:ascii="Helvetica Neue" w:eastAsia="Helvetica Neue" w:hAnsi="Helvetica Neue" w:cs="Helvetica Neue"/>
                <w:i/>
                <w:color w:val="444444"/>
                <w:sz w:val="23"/>
                <w:szCs w:val="23"/>
              </w:rPr>
              <w:t>Helemaal oneens</w:t>
            </w:r>
          </w:p>
        </w:tc>
      </w:tr>
      <w:tr w:rsidR="00026A64">
        <w:tc>
          <w:tcPr>
            <w:tcW w:w="2482" w:type="dxa"/>
          </w:tcPr>
          <w:p w:rsidR="00026A64" w:rsidRDefault="00884DBB">
            <w:pPr>
              <w:pStyle w:val="normal"/>
              <w:rPr>
                <w:rFonts w:ascii="Helvetica Neue" w:eastAsia="Helvetica Neue" w:hAnsi="Helvetica Neue" w:cs="Helvetica Neue"/>
                <w:color w:val="444444"/>
                <w:sz w:val="23"/>
                <w:szCs w:val="23"/>
                <w:highlight w:val="white"/>
              </w:rPr>
            </w:pPr>
            <w:r>
              <w:rPr>
                <w:rFonts w:ascii="Helvetica Neue" w:eastAsia="Helvetica Neue" w:hAnsi="Helvetica Neue" w:cs="Helvetica Neue"/>
                <w:color w:val="444444"/>
                <w:sz w:val="23"/>
                <w:szCs w:val="23"/>
                <w:highlight w:val="white"/>
              </w:rPr>
              <w:t>Ik ga de website in de toekomst zeker gebruiken.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c>
          <w:tcPr>
            <w:tcW w:w="2482" w:type="dxa"/>
          </w:tcPr>
          <w:p w:rsidR="00026A64" w:rsidRDefault="00884DBB">
            <w:pPr>
              <w:pStyle w:val="normal"/>
              <w:rPr>
                <w:rFonts w:ascii="Helvetica Neue" w:eastAsia="Helvetica Neue" w:hAnsi="Helvetica Neue" w:cs="Helvetica Neue"/>
                <w:color w:val="444444"/>
                <w:sz w:val="23"/>
                <w:szCs w:val="23"/>
                <w:highlight w:val="white"/>
              </w:rPr>
            </w:pPr>
            <w:r>
              <w:rPr>
                <w:rFonts w:ascii="Helvetica Neue" w:eastAsia="Helvetica Neue" w:hAnsi="Helvetica Neue" w:cs="Helvetica Neue"/>
                <w:color w:val="444444"/>
                <w:sz w:val="23"/>
                <w:szCs w:val="23"/>
                <w:highlight w:val="white"/>
              </w:rPr>
              <w:t>Ik ga de website aanbevelen aan anderen.</w:t>
            </w:r>
          </w:p>
        </w:tc>
        <w:tc>
          <w:tcPr>
            <w:tcW w:w="2192"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89" w:type="dxa"/>
          </w:tcPr>
          <w:p w:rsidR="00026A64" w:rsidRDefault="00026A64">
            <w:pPr>
              <w:pStyle w:val="normal"/>
              <w:spacing w:before="100" w:after="100"/>
              <w:rPr>
                <w:rFonts w:ascii="Helvetica Neue" w:eastAsia="Helvetica Neue" w:hAnsi="Helvetica Neue" w:cs="Helvetica Neue"/>
                <w:color w:val="444444"/>
                <w:sz w:val="23"/>
                <w:szCs w:val="23"/>
              </w:rPr>
            </w:pPr>
          </w:p>
        </w:tc>
        <w:tc>
          <w:tcPr>
            <w:tcW w:w="2193" w:type="dxa"/>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rPr>
          <w:trHeight w:val="1120"/>
        </w:trPr>
        <w:tc>
          <w:tcPr>
            <w:tcW w:w="9056" w:type="dxa"/>
            <w:gridSpan w:val="4"/>
            <w:shd w:val="clear" w:color="auto" w:fill="E2EFD9"/>
          </w:tcPr>
          <w:p w:rsidR="00026A64" w:rsidRDefault="00884DBB">
            <w:pPr>
              <w:pStyle w:val="normal"/>
              <w:spacing w:before="100" w:after="100"/>
              <w:rPr>
                <w:rFonts w:ascii="Helvetica Neue" w:eastAsia="Helvetica Neue" w:hAnsi="Helvetica Neue" w:cs="Helvetica Neue"/>
                <w:b/>
                <w:i/>
                <w:color w:val="444444"/>
                <w:sz w:val="23"/>
                <w:szCs w:val="23"/>
              </w:rPr>
            </w:pPr>
            <w:r>
              <w:rPr>
                <w:rFonts w:ascii="Helvetica Neue" w:eastAsia="Helvetica Neue" w:hAnsi="Helvetica Neue" w:cs="Helvetica Neue"/>
                <w:b/>
                <w:i/>
                <w:color w:val="444444"/>
                <w:sz w:val="23"/>
                <w:szCs w:val="23"/>
              </w:rPr>
              <w:t>Toelichting bij ‘helemaal eens’</w:t>
            </w:r>
          </w:p>
        </w:tc>
      </w:tr>
      <w:tr w:rsidR="00026A64">
        <w:tc>
          <w:tcPr>
            <w:tcW w:w="2482" w:type="dxa"/>
          </w:tcPr>
          <w:p w:rsidR="00026A64" w:rsidRDefault="00884DBB">
            <w:pPr>
              <w:pStyle w:val="normal"/>
              <w:rPr>
                <w:rFonts w:ascii="Helvetica Neue" w:eastAsia="Helvetica Neue" w:hAnsi="Helvetica Neue" w:cs="Helvetica Neue"/>
                <w:color w:val="444444"/>
                <w:sz w:val="23"/>
                <w:szCs w:val="23"/>
                <w:highlight w:val="white"/>
              </w:rPr>
            </w:pPr>
            <w:r>
              <w:rPr>
                <w:rFonts w:ascii="Helvetica Neue" w:eastAsia="Helvetica Neue" w:hAnsi="Helvetica Neue" w:cs="Helvetica Neue"/>
                <w:color w:val="444444"/>
                <w:sz w:val="23"/>
                <w:szCs w:val="23"/>
                <w:highlight w:val="white"/>
              </w:rPr>
              <w:t>Wat moet er niet veranderen aan de website?</w:t>
            </w:r>
          </w:p>
        </w:tc>
        <w:tc>
          <w:tcPr>
            <w:tcW w:w="6574" w:type="dxa"/>
            <w:gridSpan w:val="3"/>
          </w:tcPr>
          <w:p w:rsidR="00026A64" w:rsidRDefault="00026A64">
            <w:pPr>
              <w:pStyle w:val="normal"/>
              <w:spacing w:before="100" w:after="100"/>
              <w:rPr>
                <w:rFonts w:ascii="Helvetica Neue" w:eastAsia="Helvetica Neue" w:hAnsi="Helvetica Neue" w:cs="Helvetica Neue"/>
                <w:color w:val="444444"/>
                <w:sz w:val="23"/>
                <w:szCs w:val="23"/>
              </w:rPr>
            </w:pPr>
          </w:p>
        </w:tc>
      </w:tr>
      <w:tr w:rsidR="00026A64">
        <w:trPr>
          <w:trHeight w:val="1120"/>
        </w:trPr>
        <w:tc>
          <w:tcPr>
            <w:tcW w:w="9056" w:type="dxa"/>
            <w:gridSpan w:val="4"/>
            <w:shd w:val="clear" w:color="auto" w:fill="E2EFD9"/>
          </w:tcPr>
          <w:p w:rsidR="00026A64" w:rsidRDefault="00884DBB">
            <w:pPr>
              <w:pStyle w:val="normal"/>
              <w:spacing w:before="100" w:after="100"/>
              <w:rPr>
                <w:rFonts w:ascii="Helvetica Neue" w:eastAsia="Helvetica Neue" w:hAnsi="Helvetica Neue" w:cs="Helvetica Neue"/>
                <w:b/>
                <w:i/>
                <w:color w:val="444444"/>
                <w:sz w:val="23"/>
                <w:szCs w:val="23"/>
              </w:rPr>
            </w:pPr>
            <w:r>
              <w:rPr>
                <w:rFonts w:ascii="Helvetica Neue" w:eastAsia="Helvetica Neue" w:hAnsi="Helvetica Neue" w:cs="Helvetica Neue"/>
                <w:b/>
                <w:i/>
                <w:color w:val="444444"/>
                <w:sz w:val="23"/>
                <w:szCs w:val="23"/>
              </w:rPr>
              <w:lastRenderedPageBreak/>
              <w:t>Toelichting bij ‘helemaal oneens’</w:t>
            </w:r>
          </w:p>
        </w:tc>
      </w:tr>
      <w:tr w:rsidR="00026A64">
        <w:tc>
          <w:tcPr>
            <w:tcW w:w="2482" w:type="dxa"/>
          </w:tcPr>
          <w:p w:rsidR="00026A64" w:rsidRDefault="00884DBB">
            <w:pPr>
              <w:pStyle w:val="normal"/>
              <w:rPr>
                <w:rFonts w:ascii="Helvetica Neue" w:eastAsia="Helvetica Neue" w:hAnsi="Helvetica Neue" w:cs="Helvetica Neue"/>
                <w:color w:val="444444"/>
                <w:sz w:val="23"/>
                <w:szCs w:val="23"/>
                <w:highlight w:val="white"/>
              </w:rPr>
            </w:pPr>
            <w:r>
              <w:rPr>
                <w:rFonts w:ascii="Helvetica Neue" w:eastAsia="Helvetica Neue" w:hAnsi="Helvetica Neue" w:cs="Helvetica Neue"/>
                <w:color w:val="444444"/>
                <w:sz w:val="23"/>
                <w:szCs w:val="23"/>
                <w:highlight w:val="white"/>
              </w:rPr>
              <w:t>Wat zou je het liefst aanpassen of toevoegen aan de website?</w:t>
            </w:r>
          </w:p>
        </w:tc>
        <w:tc>
          <w:tcPr>
            <w:tcW w:w="6574" w:type="dxa"/>
            <w:gridSpan w:val="3"/>
          </w:tcPr>
          <w:p w:rsidR="00026A64" w:rsidRDefault="00026A64">
            <w:pPr>
              <w:pStyle w:val="normal"/>
              <w:spacing w:before="100" w:after="100"/>
              <w:rPr>
                <w:rFonts w:ascii="Helvetica Neue" w:eastAsia="Helvetica Neue" w:hAnsi="Helvetica Neue" w:cs="Helvetica Neue"/>
                <w:color w:val="444444"/>
                <w:sz w:val="23"/>
                <w:szCs w:val="23"/>
              </w:rPr>
            </w:pPr>
          </w:p>
        </w:tc>
      </w:tr>
    </w:tbl>
    <w:p w:rsidR="00026A64" w:rsidRDefault="00026A64">
      <w:pPr>
        <w:pStyle w:val="normal"/>
        <w:spacing w:before="100" w:after="280"/>
        <w:rPr>
          <w:rFonts w:ascii="Helvetica Neue" w:eastAsia="Helvetica Neue" w:hAnsi="Helvetica Neue" w:cs="Helvetica Neue"/>
          <w:color w:val="444444"/>
          <w:sz w:val="23"/>
          <w:szCs w:val="23"/>
        </w:rPr>
      </w:pPr>
    </w:p>
    <w:p w:rsidR="00026A64" w:rsidRDefault="00026A64">
      <w:pPr>
        <w:pStyle w:val="normal"/>
        <w:spacing w:after="280"/>
        <w:rPr>
          <w:rFonts w:ascii="Helvetica Neue" w:eastAsia="Helvetica Neue" w:hAnsi="Helvetica Neue" w:cs="Helvetica Neue"/>
          <w:color w:val="444444"/>
          <w:sz w:val="23"/>
          <w:szCs w:val="23"/>
        </w:rPr>
      </w:pPr>
    </w:p>
    <w:p w:rsidR="00026A64" w:rsidRDefault="00026A64">
      <w:pPr>
        <w:pStyle w:val="normal"/>
        <w:spacing w:after="280"/>
        <w:rPr>
          <w:rFonts w:ascii="Helvetica Neue" w:eastAsia="Helvetica Neue" w:hAnsi="Helvetica Neue" w:cs="Helvetica Neue"/>
          <w:color w:val="444444"/>
          <w:sz w:val="23"/>
          <w:szCs w:val="23"/>
        </w:rPr>
      </w:pPr>
    </w:p>
    <w:p w:rsidR="00026A64" w:rsidRDefault="00026A64">
      <w:pPr>
        <w:pStyle w:val="normal"/>
      </w:pPr>
    </w:p>
    <w:sectPr w:rsidR="00026A64">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BB9"/>
    <w:multiLevelType w:val="multilevel"/>
    <w:tmpl w:val="98C43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026A64"/>
    <w:rsid w:val="00026A64"/>
    <w:rsid w:val="00884D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884DB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84D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884DB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84D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448</Words>
  <Characters>2465</Characters>
  <Application>Microsoft Macintosh Word</Application>
  <DocSecurity>0</DocSecurity>
  <Lines>20</Lines>
  <Paragraphs>5</Paragraphs>
  <ScaleCrop>false</ScaleCrop>
  <Company>Loft 238 Tekst &amp; Media</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Postema</cp:lastModifiedBy>
  <cp:revision>2</cp:revision>
  <dcterms:created xsi:type="dcterms:W3CDTF">2018-09-06T10:05:00Z</dcterms:created>
  <dcterms:modified xsi:type="dcterms:W3CDTF">2018-09-06T10:05:00Z</dcterms:modified>
</cp:coreProperties>
</file>